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CF" w:rsidRDefault="003569CF" w:rsidP="003569CF">
      <w:pPr>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Рішенням виконавчого комітету Миргородський міської ради Полтавської області</w:t>
      </w:r>
      <w:r w:rsidR="003870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861F98">
        <w:rPr>
          <w:rFonts w:ascii="Times New Roman" w:hAnsi="Times New Roman" w:cs="Times New Roman"/>
          <w:sz w:val="24"/>
          <w:szCs w:val="24"/>
          <w:lang w:val="uk-UA"/>
        </w:rPr>
        <w:t>638 від 21</w:t>
      </w:r>
      <w:r>
        <w:rPr>
          <w:rFonts w:ascii="Times New Roman" w:hAnsi="Times New Roman" w:cs="Times New Roman"/>
          <w:sz w:val="24"/>
          <w:szCs w:val="24"/>
          <w:lang w:val="uk-UA"/>
        </w:rPr>
        <w:t>.1</w:t>
      </w:r>
      <w:r w:rsidR="00861F98">
        <w:rPr>
          <w:rFonts w:ascii="Times New Roman" w:hAnsi="Times New Roman" w:cs="Times New Roman"/>
          <w:sz w:val="24"/>
          <w:szCs w:val="24"/>
          <w:lang w:val="uk-UA"/>
        </w:rPr>
        <w:t>1</w:t>
      </w:r>
      <w:r>
        <w:rPr>
          <w:rFonts w:ascii="Times New Roman" w:hAnsi="Times New Roman" w:cs="Times New Roman"/>
          <w:sz w:val="24"/>
          <w:szCs w:val="24"/>
          <w:lang w:val="uk-UA"/>
        </w:rPr>
        <w:t>.202</w:t>
      </w:r>
      <w:r w:rsidR="00861F98">
        <w:rPr>
          <w:rFonts w:ascii="Times New Roman" w:hAnsi="Times New Roman" w:cs="Times New Roman"/>
          <w:sz w:val="24"/>
          <w:szCs w:val="24"/>
          <w:lang w:val="uk-UA"/>
        </w:rPr>
        <w:t>4</w:t>
      </w:r>
      <w:r>
        <w:rPr>
          <w:rFonts w:ascii="Times New Roman" w:hAnsi="Times New Roman" w:cs="Times New Roman"/>
          <w:sz w:val="24"/>
          <w:szCs w:val="24"/>
          <w:lang w:val="uk-UA"/>
        </w:rPr>
        <w:t xml:space="preserve"> р. «</w:t>
      </w:r>
      <w:r w:rsidRPr="003569CF">
        <w:rPr>
          <w:rFonts w:ascii="Times New Roman" w:eastAsia="Times New Roman" w:hAnsi="Times New Roman" w:cs="Times New Roman"/>
          <w:sz w:val="24"/>
          <w:szCs w:val="24"/>
          <w:lang w:val="uk-UA" w:eastAsia="ru-RU"/>
        </w:rPr>
        <w:t>Про встановлення тарифів на теплову енергію, її виробництво, транспортування та постачання, послуги з постачання теплової енергії і постачання гарячої води по категоріях споживачів</w:t>
      </w:r>
      <w:bookmarkStart w:id="0" w:name="_Hlk148434814"/>
      <w:r>
        <w:rPr>
          <w:rFonts w:ascii="Times New Roman" w:eastAsia="Times New Roman" w:hAnsi="Times New Roman" w:cs="Times New Roman"/>
          <w:sz w:val="24"/>
          <w:szCs w:val="24"/>
          <w:lang w:val="uk-UA" w:eastAsia="ru-RU"/>
        </w:rPr>
        <w:t xml:space="preserve"> </w:t>
      </w:r>
      <w:r w:rsidRPr="003569CF">
        <w:rPr>
          <w:rFonts w:ascii="Times New Roman" w:eastAsia="Times New Roman" w:hAnsi="Times New Roman" w:cs="Times New Roman"/>
          <w:sz w:val="24"/>
          <w:szCs w:val="24"/>
          <w:lang w:val="uk-UA" w:eastAsia="ru-RU"/>
        </w:rPr>
        <w:t>ТОВ «Миргородська  інвестиційна група»</w:t>
      </w:r>
      <w:bookmarkEnd w:id="0"/>
      <w:r>
        <w:rPr>
          <w:rFonts w:ascii="Times New Roman" w:eastAsia="Times New Roman" w:hAnsi="Times New Roman" w:cs="Times New Roman"/>
          <w:sz w:val="24"/>
          <w:szCs w:val="24"/>
          <w:lang w:val="uk-UA" w:eastAsia="ru-RU"/>
        </w:rPr>
        <w:t xml:space="preserve"> </w:t>
      </w:r>
      <w:r w:rsidRPr="003569CF">
        <w:rPr>
          <w:rFonts w:ascii="Times New Roman" w:eastAsia="Times New Roman" w:hAnsi="Times New Roman" w:cs="Times New Roman"/>
          <w:sz w:val="24"/>
          <w:szCs w:val="24"/>
          <w:lang w:val="uk-UA" w:eastAsia="ru-RU"/>
        </w:rPr>
        <w:t>на опалювальний період  202</w:t>
      </w:r>
      <w:r w:rsidR="00134FAD">
        <w:rPr>
          <w:rFonts w:ascii="Times New Roman" w:eastAsia="Times New Roman" w:hAnsi="Times New Roman" w:cs="Times New Roman"/>
          <w:sz w:val="24"/>
          <w:szCs w:val="24"/>
          <w:lang w:val="uk-UA" w:eastAsia="ru-RU"/>
        </w:rPr>
        <w:t>4</w:t>
      </w:r>
      <w:r w:rsidRPr="003569CF">
        <w:rPr>
          <w:rFonts w:ascii="Times New Roman" w:eastAsia="Times New Roman" w:hAnsi="Times New Roman" w:cs="Times New Roman"/>
          <w:sz w:val="24"/>
          <w:szCs w:val="24"/>
          <w:lang w:val="uk-UA" w:eastAsia="ru-RU"/>
        </w:rPr>
        <w:t>-202</w:t>
      </w:r>
      <w:r w:rsidR="00134FAD">
        <w:rPr>
          <w:rFonts w:ascii="Times New Roman" w:eastAsia="Times New Roman" w:hAnsi="Times New Roman" w:cs="Times New Roman"/>
          <w:sz w:val="24"/>
          <w:szCs w:val="24"/>
          <w:lang w:val="uk-UA" w:eastAsia="ru-RU"/>
        </w:rPr>
        <w:t>5</w:t>
      </w:r>
      <w:r w:rsidRPr="003569CF">
        <w:rPr>
          <w:rFonts w:ascii="Times New Roman" w:eastAsia="Times New Roman" w:hAnsi="Times New Roman" w:cs="Times New Roman"/>
          <w:sz w:val="24"/>
          <w:szCs w:val="24"/>
          <w:lang w:val="uk-UA" w:eastAsia="ru-RU"/>
        </w:rPr>
        <w:t xml:space="preserve"> років</w:t>
      </w:r>
      <w:r w:rsidR="00134FAD">
        <w:rPr>
          <w:rFonts w:ascii="Times New Roman" w:eastAsia="Times New Roman" w:hAnsi="Times New Roman" w:cs="Times New Roman"/>
          <w:sz w:val="24"/>
          <w:szCs w:val="24"/>
          <w:lang w:val="uk-UA" w:eastAsia="ru-RU"/>
        </w:rPr>
        <w:t>»</w:t>
      </w:r>
      <w:r w:rsidR="008C2FE0">
        <w:rPr>
          <w:rFonts w:ascii="Times New Roman" w:eastAsia="Times New Roman" w:hAnsi="Times New Roman" w:cs="Times New Roman"/>
          <w:sz w:val="24"/>
          <w:szCs w:val="24"/>
          <w:lang w:val="uk-UA" w:eastAsia="ru-RU"/>
        </w:rPr>
        <w:t xml:space="preserve"> встановлено</w:t>
      </w:r>
      <w:r w:rsidR="008C2FE0" w:rsidRPr="008C2FE0">
        <w:rPr>
          <w:rFonts w:ascii="Times New Roman" w:eastAsia="Times New Roman" w:hAnsi="Times New Roman" w:cs="Times New Roman"/>
          <w:sz w:val="24"/>
          <w:szCs w:val="24"/>
          <w:lang w:val="uk-UA" w:eastAsia="ru-RU"/>
        </w:rPr>
        <w:t xml:space="preserve"> </w:t>
      </w:r>
      <w:r w:rsidR="008C2FE0">
        <w:rPr>
          <w:rFonts w:ascii="Times New Roman" w:eastAsia="Times New Roman" w:hAnsi="Times New Roman" w:cs="Times New Roman"/>
          <w:sz w:val="24"/>
          <w:szCs w:val="24"/>
          <w:lang w:val="uk-UA" w:eastAsia="ru-RU"/>
        </w:rPr>
        <w:t>тарифи</w:t>
      </w:r>
      <w:r w:rsidR="008C2FE0" w:rsidRPr="008C2FE0">
        <w:rPr>
          <w:rFonts w:ascii="Times New Roman" w:eastAsia="Times New Roman" w:hAnsi="Times New Roman" w:cs="Times New Roman"/>
          <w:sz w:val="24"/>
          <w:szCs w:val="24"/>
          <w:lang w:val="uk-UA" w:eastAsia="ru-RU"/>
        </w:rPr>
        <w:t xml:space="preserve"> на теплову енергію, її виробництво, транспортування та постачання, послуги з постачання теплової енергії та постачання гарячої води  з 01 жовтня 202</w:t>
      </w:r>
      <w:r w:rsidR="00134FAD">
        <w:rPr>
          <w:rFonts w:ascii="Times New Roman" w:eastAsia="Times New Roman" w:hAnsi="Times New Roman" w:cs="Times New Roman"/>
          <w:sz w:val="24"/>
          <w:szCs w:val="24"/>
          <w:lang w:val="uk-UA" w:eastAsia="ru-RU"/>
        </w:rPr>
        <w:t>4</w:t>
      </w:r>
      <w:r w:rsidR="008C2FE0" w:rsidRPr="008C2FE0">
        <w:rPr>
          <w:rFonts w:ascii="Times New Roman" w:eastAsia="Times New Roman" w:hAnsi="Times New Roman" w:cs="Times New Roman"/>
          <w:sz w:val="24"/>
          <w:szCs w:val="24"/>
          <w:lang w:val="uk-UA" w:eastAsia="ru-RU"/>
        </w:rPr>
        <w:t xml:space="preserve"> року по 30 вересня 202</w:t>
      </w:r>
      <w:r w:rsidR="00134FAD">
        <w:rPr>
          <w:rFonts w:ascii="Times New Roman" w:eastAsia="Times New Roman" w:hAnsi="Times New Roman" w:cs="Times New Roman"/>
          <w:sz w:val="24"/>
          <w:szCs w:val="24"/>
          <w:lang w:val="uk-UA" w:eastAsia="ru-RU"/>
        </w:rPr>
        <w:t>5</w:t>
      </w:r>
      <w:r w:rsidR="008C2FE0" w:rsidRPr="008C2FE0">
        <w:rPr>
          <w:rFonts w:ascii="Times New Roman" w:eastAsia="Times New Roman" w:hAnsi="Times New Roman" w:cs="Times New Roman"/>
          <w:sz w:val="24"/>
          <w:szCs w:val="24"/>
          <w:lang w:val="uk-UA" w:eastAsia="ru-RU"/>
        </w:rPr>
        <w:t xml:space="preserve"> року</w:t>
      </w:r>
      <w:r w:rsidR="008C2FE0">
        <w:rPr>
          <w:rFonts w:ascii="Times New Roman" w:eastAsia="Times New Roman" w:hAnsi="Times New Roman" w:cs="Times New Roman"/>
          <w:sz w:val="24"/>
          <w:szCs w:val="24"/>
          <w:lang w:val="uk-UA" w:eastAsia="ru-RU"/>
        </w:rPr>
        <w:t>:</w:t>
      </w:r>
    </w:p>
    <w:p w:rsidR="008C2FE0" w:rsidRPr="008C2FE0" w:rsidRDefault="008C2FE0" w:rsidP="008C2FE0">
      <w:pPr>
        <w:spacing w:after="0" w:line="240" w:lineRule="auto"/>
        <w:jc w:val="center"/>
        <w:rPr>
          <w:rFonts w:ascii="Times New Roman" w:eastAsia="Times New Roman" w:hAnsi="Times New Roman" w:cs="Times New Roman"/>
          <w:b/>
          <w:bCs/>
          <w:lang w:val="uk-UA" w:eastAsia="ru-RU"/>
        </w:rPr>
      </w:pPr>
      <w:r w:rsidRPr="008C2FE0">
        <w:rPr>
          <w:rFonts w:ascii="Times New Roman" w:eastAsia="Times New Roman" w:hAnsi="Times New Roman" w:cs="Times New Roman"/>
          <w:b/>
          <w:bCs/>
          <w:lang w:val="uk-UA" w:eastAsia="ru-RU"/>
        </w:rPr>
        <w:t>ТАРИФИ</w:t>
      </w:r>
    </w:p>
    <w:p w:rsidR="008C2FE0" w:rsidRPr="008C2FE0" w:rsidRDefault="008C2FE0" w:rsidP="008C2FE0">
      <w:pPr>
        <w:spacing w:after="0" w:line="240" w:lineRule="auto"/>
        <w:jc w:val="center"/>
        <w:rPr>
          <w:rFonts w:ascii="Times New Roman" w:eastAsia="Times New Roman" w:hAnsi="Times New Roman" w:cs="Times New Roman"/>
          <w:b/>
          <w:bCs/>
          <w:lang w:val="uk-UA" w:eastAsia="ru-RU"/>
        </w:rPr>
      </w:pPr>
      <w:r w:rsidRPr="008C2FE0">
        <w:rPr>
          <w:rFonts w:ascii="Times New Roman" w:eastAsia="Times New Roman" w:hAnsi="Times New Roman" w:cs="Times New Roman"/>
          <w:b/>
          <w:bCs/>
          <w:lang w:val="uk-UA" w:eastAsia="ru-RU"/>
        </w:rPr>
        <w:t>на теплову енергію, її виробництво, транспортування  та постачання, послуги з постачання  теплової енергії  і постачання гарячої води  ТОВ «Миргородська інвестиційна група»</w:t>
      </w:r>
    </w:p>
    <w:p w:rsidR="008C2FE0" w:rsidRPr="008C2FE0" w:rsidRDefault="005C4EDE" w:rsidP="008C2FE0">
      <w:pPr>
        <w:spacing w:after="0" w:line="240" w:lineRule="auto"/>
        <w:jc w:val="center"/>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для категорії споживачів:</w:t>
      </w:r>
    </w:p>
    <w:p w:rsidR="008C2FE0" w:rsidRPr="008C2FE0" w:rsidRDefault="008C2FE0" w:rsidP="008C2FE0">
      <w:pPr>
        <w:spacing w:after="0" w:line="240" w:lineRule="auto"/>
        <w:jc w:val="center"/>
        <w:rPr>
          <w:rFonts w:ascii="Times New Roman" w:eastAsia="Times New Roman" w:hAnsi="Times New Roman" w:cs="Times New Roman"/>
          <w:b/>
          <w:bCs/>
          <w:lang w:val="uk-UA" w:eastAsia="ru-RU"/>
        </w:rPr>
      </w:pPr>
      <w:r w:rsidRPr="008C2FE0">
        <w:rPr>
          <w:rFonts w:ascii="Times New Roman" w:eastAsia="Times New Roman" w:hAnsi="Times New Roman" w:cs="Times New Roman"/>
          <w:lang w:val="uk-UA" w:eastAsia="ru-RU"/>
        </w:rPr>
        <w:t xml:space="preserve">(рішення виконавчого комітету </w:t>
      </w:r>
      <w:r w:rsidRPr="008C2FE0">
        <w:rPr>
          <w:rFonts w:ascii="Times New Roman" w:eastAsia="Times New Roman" w:hAnsi="Times New Roman" w:cs="Times New Roman"/>
          <w:sz w:val="24"/>
          <w:szCs w:val="24"/>
          <w:lang w:val="uk-UA" w:eastAsia="ru-RU"/>
        </w:rPr>
        <w:t>виконавчого комітету Миргородської міської</w:t>
      </w:r>
      <w:r w:rsidRPr="008C2FE0">
        <w:rPr>
          <w:rFonts w:ascii="Times New Roman" w:eastAsia="Times New Roman" w:hAnsi="Times New Roman" w:cs="Times New Roman"/>
          <w:spacing w:val="1"/>
          <w:sz w:val="24"/>
          <w:szCs w:val="24"/>
          <w:lang w:val="uk-UA" w:eastAsia="ru-RU"/>
        </w:rPr>
        <w:t xml:space="preserve"> </w:t>
      </w:r>
      <w:r w:rsidRPr="008C2FE0">
        <w:rPr>
          <w:rFonts w:ascii="Times New Roman" w:eastAsia="Times New Roman" w:hAnsi="Times New Roman" w:cs="Times New Roman"/>
          <w:sz w:val="24"/>
          <w:szCs w:val="24"/>
          <w:lang w:val="uk-UA" w:eastAsia="ru-RU"/>
        </w:rPr>
        <w:t>ради</w:t>
      </w:r>
      <w:r w:rsidRPr="008C2FE0">
        <w:rPr>
          <w:rFonts w:ascii="Times New Roman" w:eastAsia="Times New Roman" w:hAnsi="Times New Roman" w:cs="Times New Roman"/>
          <w:spacing w:val="1"/>
          <w:sz w:val="24"/>
          <w:szCs w:val="24"/>
          <w:lang w:val="uk-UA" w:eastAsia="ru-RU"/>
        </w:rPr>
        <w:t xml:space="preserve"> </w:t>
      </w:r>
      <w:r w:rsidRPr="008C2FE0">
        <w:rPr>
          <w:rFonts w:ascii="Times New Roman" w:eastAsia="Times New Roman" w:hAnsi="Times New Roman" w:cs="Times New Roman"/>
          <w:sz w:val="24"/>
          <w:szCs w:val="24"/>
          <w:lang w:val="uk-UA" w:eastAsia="ru-RU"/>
        </w:rPr>
        <w:t>від</w:t>
      </w:r>
      <w:r w:rsidRPr="008C2FE0">
        <w:rPr>
          <w:rFonts w:ascii="Times New Roman" w:eastAsia="Times New Roman" w:hAnsi="Times New Roman" w:cs="Times New Roman"/>
          <w:spacing w:val="1"/>
          <w:sz w:val="24"/>
          <w:szCs w:val="24"/>
          <w:lang w:val="uk-UA" w:eastAsia="ru-RU"/>
        </w:rPr>
        <w:t xml:space="preserve"> </w:t>
      </w:r>
      <w:r w:rsidRPr="008C2FE0">
        <w:rPr>
          <w:rFonts w:ascii="Times New Roman" w:eastAsia="Times New Roman" w:hAnsi="Times New Roman" w:cs="Times New Roman"/>
          <w:sz w:val="24"/>
          <w:szCs w:val="24"/>
          <w:lang w:val="uk-UA" w:eastAsia="ru-RU"/>
        </w:rPr>
        <w:t>17.10.202</w:t>
      </w:r>
      <w:r w:rsidRPr="008C2FE0">
        <w:rPr>
          <w:rFonts w:ascii="Times New Roman" w:eastAsia="Times New Roman" w:hAnsi="Times New Roman" w:cs="Times New Roman"/>
          <w:spacing w:val="1"/>
          <w:sz w:val="24"/>
          <w:szCs w:val="24"/>
          <w:lang w:val="uk-UA" w:eastAsia="ru-RU"/>
        </w:rPr>
        <w:t xml:space="preserve">2 </w:t>
      </w:r>
      <w:r w:rsidRPr="008C2FE0">
        <w:rPr>
          <w:rFonts w:ascii="Times New Roman" w:eastAsia="Times New Roman" w:hAnsi="Times New Roman" w:cs="Times New Roman"/>
          <w:sz w:val="24"/>
          <w:szCs w:val="24"/>
          <w:lang w:val="uk-UA" w:eastAsia="ru-RU"/>
        </w:rPr>
        <w:t>року</w:t>
      </w:r>
      <w:r w:rsidRPr="008C2FE0">
        <w:rPr>
          <w:rFonts w:ascii="Times New Roman" w:eastAsia="Times New Roman" w:hAnsi="Times New Roman" w:cs="Times New Roman"/>
          <w:spacing w:val="1"/>
          <w:sz w:val="24"/>
          <w:szCs w:val="24"/>
          <w:lang w:val="uk-UA" w:eastAsia="ru-RU"/>
        </w:rPr>
        <w:t xml:space="preserve"> </w:t>
      </w:r>
      <w:r w:rsidRPr="008C2FE0">
        <w:rPr>
          <w:rFonts w:ascii="Times New Roman" w:eastAsia="Times New Roman" w:hAnsi="Times New Roman" w:cs="Times New Roman"/>
          <w:sz w:val="24"/>
          <w:szCs w:val="24"/>
          <w:lang w:val="uk-UA" w:eastAsia="ru-RU"/>
        </w:rPr>
        <w:t xml:space="preserve">№ </w:t>
      </w:r>
      <w:r w:rsidRPr="008C2FE0">
        <w:rPr>
          <w:rFonts w:ascii="Times New Roman" w:eastAsia="Times New Roman" w:hAnsi="Times New Roman" w:cs="Times New Roman"/>
          <w:spacing w:val="1"/>
          <w:sz w:val="24"/>
          <w:szCs w:val="24"/>
          <w:lang w:val="uk-UA" w:eastAsia="ru-RU"/>
        </w:rPr>
        <w:t>358</w:t>
      </w:r>
      <w:r w:rsidRPr="008C2FE0">
        <w:rPr>
          <w:rFonts w:ascii="Times New Roman" w:eastAsia="Times New Roman" w:hAnsi="Times New Roman" w:cs="Times New Roman"/>
          <w:lang w:val="uk-UA" w:eastAsia="ru-RU"/>
        </w:rPr>
        <w:t>, 356</w:t>
      </w:r>
      <w:r w:rsidR="00134FAD">
        <w:rPr>
          <w:rFonts w:ascii="Times New Roman" w:eastAsia="Times New Roman" w:hAnsi="Times New Roman" w:cs="Times New Roman"/>
          <w:lang w:val="uk-UA" w:eastAsia="ru-RU"/>
        </w:rPr>
        <w:t xml:space="preserve"> та від 21</w:t>
      </w:r>
      <w:r w:rsidR="005C4EDE">
        <w:rPr>
          <w:rFonts w:ascii="Times New Roman" w:eastAsia="Times New Roman" w:hAnsi="Times New Roman" w:cs="Times New Roman"/>
          <w:lang w:val="uk-UA" w:eastAsia="ru-RU"/>
        </w:rPr>
        <w:t>.1</w:t>
      </w:r>
      <w:r w:rsidR="00134FAD">
        <w:rPr>
          <w:rFonts w:ascii="Times New Roman" w:eastAsia="Times New Roman" w:hAnsi="Times New Roman" w:cs="Times New Roman"/>
          <w:lang w:val="uk-UA" w:eastAsia="ru-RU"/>
        </w:rPr>
        <w:t>1.2024 року №638</w:t>
      </w:r>
      <w:r w:rsidRPr="008C2FE0">
        <w:rPr>
          <w:rFonts w:ascii="Times New Roman" w:eastAsia="Times New Roman" w:hAnsi="Times New Roman" w:cs="Times New Roman"/>
          <w:lang w:val="uk-UA" w:eastAsia="ru-RU"/>
        </w:rPr>
        <w:t>)</w:t>
      </w:r>
    </w:p>
    <w:p w:rsidR="008C2FE0" w:rsidRPr="008C2FE0" w:rsidRDefault="008C2FE0" w:rsidP="008C2FE0">
      <w:pPr>
        <w:spacing w:after="0" w:line="240" w:lineRule="auto"/>
        <w:rPr>
          <w:rFonts w:ascii="Times New Roman" w:eastAsia="Times New Roman" w:hAnsi="Times New Roman" w:cs="Times New Roman"/>
          <w:sz w:val="24"/>
          <w:szCs w:val="24"/>
          <w:lang w:val="uk-UA" w:eastAsia="ru-RU"/>
        </w:rPr>
      </w:pPr>
    </w:p>
    <w:tbl>
      <w:tblPr>
        <w:tblStyle w:val="a5"/>
        <w:tblW w:w="0" w:type="auto"/>
        <w:tblLook w:val="04A0" w:firstRow="1" w:lastRow="0" w:firstColumn="1" w:lastColumn="0" w:noHBand="0" w:noVBand="1"/>
      </w:tblPr>
      <w:tblGrid>
        <w:gridCol w:w="4248"/>
        <w:gridCol w:w="1981"/>
        <w:gridCol w:w="3115"/>
      </w:tblGrid>
      <w:tr w:rsidR="008C2FE0" w:rsidRPr="008C2FE0" w:rsidTr="009F74D4">
        <w:tc>
          <w:tcPr>
            <w:tcW w:w="4248" w:type="dxa"/>
          </w:tcPr>
          <w:p w:rsidR="008C2FE0" w:rsidRPr="008C2FE0" w:rsidRDefault="008C2FE0" w:rsidP="008C2FE0">
            <w:pPr>
              <w:jc w:val="center"/>
              <w:rPr>
                <w:b/>
                <w:bCs/>
                <w:color w:val="000000"/>
                <w:lang w:eastAsia="ru-RU"/>
              </w:rPr>
            </w:pPr>
            <w:r w:rsidRPr="008C2FE0">
              <w:rPr>
                <w:b/>
                <w:bCs/>
                <w:color w:val="000000"/>
                <w:lang w:eastAsia="ru-RU"/>
              </w:rPr>
              <w:t>Категорія тарифу</w:t>
            </w:r>
          </w:p>
        </w:tc>
        <w:tc>
          <w:tcPr>
            <w:tcW w:w="1981" w:type="dxa"/>
          </w:tcPr>
          <w:p w:rsidR="008C2FE0" w:rsidRPr="008C2FE0" w:rsidRDefault="008C2FE0" w:rsidP="008C2FE0">
            <w:pPr>
              <w:jc w:val="center"/>
              <w:rPr>
                <w:b/>
                <w:bCs/>
                <w:color w:val="000000"/>
                <w:lang w:eastAsia="ru-RU"/>
              </w:rPr>
            </w:pPr>
            <w:r w:rsidRPr="008C2FE0">
              <w:rPr>
                <w:b/>
                <w:bCs/>
                <w:color w:val="000000"/>
                <w:lang w:eastAsia="ru-RU"/>
              </w:rPr>
              <w:t>Одиниці виміру</w:t>
            </w:r>
          </w:p>
        </w:tc>
        <w:tc>
          <w:tcPr>
            <w:tcW w:w="3115" w:type="dxa"/>
          </w:tcPr>
          <w:p w:rsidR="008C2FE0" w:rsidRPr="008C2FE0" w:rsidRDefault="008C2FE0" w:rsidP="008C2FE0">
            <w:pPr>
              <w:jc w:val="center"/>
              <w:rPr>
                <w:b/>
                <w:bCs/>
                <w:color w:val="000000"/>
                <w:lang w:eastAsia="ru-RU"/>
              </w:rPr>
            </w:pPr>
            <w:r w:rsidRPr="008C2FE0">
              <w:rPr>
                <w:b/>
                <w:bCs/>
                <w:color w:val="000000"/>
                <w:lang w:eastAsia="ru-RU"/>
              </w:rPr>
              <w:t>Розмір тарифу</w:t>
            </w:r>
          </w:p>
        </w:tc>
      </w:tr>
      <w:tr w:rsidR="008C2FE0" w:rsidRPr="008C2FE0" w:rsidTr="008C2FE0">
        <w:trPr>
          <w:trHeight w:val="457"/>
        </w:trPr>
        <w:tc>
          <w:tcPr>
            <w:tcW w:w="9344" w:type="dxa"/>
            <w:gridSpan w:val="3"/>
            <w:vAlign w:val="center"/>
          </w:tcPr>
          <w:p w:rsidR="008C2FE0" w:rsidRPr="005C4EDE" w:rsidRDefault="008C2FE0" w:rsidP="005C4EDE">
            <w:pPr>
              <w:pStyle w:val="a6"/>
              <w:numPr>
                <w:ilvl w:val="0"/>
                <w:numId w:val="2"/>
              </w:numPr>
              <w:jc w:val="center"/>
              <w:rPr>
                <w:color w:val="000000"/>
                <w:sz w:val="24"/>
                <w:szCs w:val="24"/>
                <w:lang w:eastAsia="ru-RU"/>
              </w:rPr>
            </w:pPr>
            <w:r w:rsidRPr="005C4EDE">
              <w:rPr>
                <w:b/>
                <w:i/>
                <w:iCs/>
                <w:color w:val="000000"/>
                <w:sz w:val="24"/>
                <w:szCs w:val="24"/>
                <w:u w:val="single"/>
                <w:lang w:eastAsia="ru-RU"/>
              </w:rPr>
              <w:t xml:space="preserve">Котельня  за </w:t>
            </w:r>
            <w:proofErr w:type="spellStart"/>
            <w:r w:rsidRPr="005C4EDE">
              <w:rPr>
                <w:b/>
                <w:i/>
                <w:iCs/>
                <w:color w:val="000000"/>
                <w:sz w:val="24"/>
                <w:szCs w:val="24"/>
                <w:u w:val="single"/>
                <w:lang w:eastAsia="ru-RU"/>
              </w:rPr>
              <w:t>адресою</w:t>
            </w:r>
            <w:proofErr w:type="spellEnd"/>
            <w:r w:rsidRPr="005C4EDE">
              <w:rPr>
                <w:b/>
                <w:i/>
                <w:iCs/>
                <w:color w:val="000000"/>
                <w:sz w:val="24"/>
                <w:szCs w:val="24"/>
                <w:u w:val="single"/>
                <w:lang w:eastAsia="ru-RU"/>
              </w:rPr>
              <w:t xml:space="preserve"> </w:t>
            </w:r>
            <w:proofErr w:type="spellStart"/>
            <w:r w:rsidRPr="005C4EDE">
              <w:rPr>
                <w:b/>
                <w:i/>
                <w:iCs/>
                <w:color w:val="000000"/>
                <w:sz w:val="24"/>
                <w:szCs w:val="24"/>
                <w:u w:val="single"/>
                <w:lang w:eastAsia="ru-RU"/>
              </w:rPr>
              <w:t>м.Миргород</w:t>
            </w:r>
            <w:proofErr w:type="spellEnd"/>
            <w:r w:rsidRPr="005C4EDE">
              <w:rPr>
                <w:b/>
                <w:i/>
                <w:iCs/>
                <w:color w:val="000000"/>
                <w:sz w:val="24"/>
                <w:szCs w:val="24"/>
                <w:u w:val="single"/>
                <w:lang w:eastAsia="ru-RU"/>
              </w:rPr>
              <w:t>, пров.Шкільний,8-А</w:t>
            </w:r>
          </w:p>
        </w:tc>
      </w:tr>
      <w:tr w:rsidR="005C4EDE" w:rsidRPr="008C2FE0" w:rsidTr="00861F98">
        <w:tc>
          <w:tcPr>
            <w:tcW w:w="9344" w:type="dxa"/>
            <w:gridSpan w:val="3"/>
          </w:tcPr>
          <w:p w:rsidR="005C4EDE" w:rsidRPr="005C4EDE" w:rsidRDefault="005C4EDE" w:rsidP="008C2FE0">
            <w:pPr>
              <w:jc w:val="center"/>
              <w:rPr>
                <w:b/>
                <w:color w:val="000000"/>
                <w:sz w:val="24"/>
                <w:szCs w:val="24"/>
                <w:lang w:eastAsia="ru-RU"/>
              </w:rPr>
            </w:pPr>
            <w:r>
              <w:rPr>
                <w:b/>
                <w:color w:val="000000"/>
                <w:sz w:val="24"/>
                <w:szCs w:val="24"/>
                <w:lang w:eastAsia="ru-RU"/>
              </w:rPr>
              <w:t>«</w:t>
            </w:r>
            <w:r w:rsidRPr="005C4EDE">
              <w:rPr>
                <w:b/>
                <w:color w:val="000000"/>
                <w:sz w:val="24"/>
                <w:szCs w:val="24"/>
                <w:lang w:eastAsia="ru-RU"/>
              </w:rPr>
              <w:t>Населення</w:t>
            </w:r>
            <w:r>
              <w:rPr>
                <w:b/>
                <w:color w:val="000000"/>
                <w:sz w:val="24"/>
                <w:szCs w:val="24"/>
                <w:lang w:eastAsia="ru-RU"/>
              </w:rPr>
              <w:t>»</w:t>
            </w:r>
          </w:p>
        </w:tc>
      </w:tr>
      <w:tr w:rsidR="006028F9" w:rsidRPr="008C2FE0" w:rsidTr="009F74D4">
        <w:tc>
          <w:tcPr>
            <w:tcW w:w="4248" w:type="dxa"/>
          </w:tcPr>
          <w:p w:rsidR="006028F9" w:rsidRPr="008C2FE0" w:rsidRDefault="006028F9" w:rsidP="006028F9">
            <w:pPr>
              <w:rPr>
                <w:b/>
                <w:bCs/>
                <w:color w:val="000000"/>
                <w:lang w:eastAsia="ru-RU"/>
              </w:rPr>
            </w:pPr>
            <w:r w:rsidRPr="008C2FE0">
              <w:rPr>
                <w:b/>
                <w:bCs/>
                <w:color w:val="000000"/>
                <w:lang w:eastAsia="ru-RU"/>
              </w:rPr>
              <w:t>Тариф на послугу з постачання теплової енергії з ПДВ</w:t>
            </w:r>
            <w:r w:rsidR="000B3EF8">
              <w:rPr>
                <w:b/>
                <w:bCs/>
                <w:color w:val="000000"/>
                <w:lang w:eastAsia="ru-RU"/>
              </w:rPr>
              <w:t xml:space="preserve">, </w:t>
            </w:r>
            <w:r w:rsidR="000B3EF8" w:rsidRPr="008C2FE0">
              <w:rPr>
                <w:color w:val="000000"/>
                <w:lang w:eastAsia="ru-RU"/>
              </w:rPr>
              <w:t>в тому числі</w:t>
            </w:r>
            <w:r w:rsidR="000B3EF8">
              <w:rPr>
                <w:b/>
                <w:bCs/>
                <w:color w:val="000000"/>
                <w:lang w:eastAsia="ru-RU"/>
              </w:rPr>
              <w:t>:</w:t>
            </w:r>
          </w:p>
        </w:tc>
        <w:tc>
          <w:tcPr>
            <w:tcW w:w="1981" w:type="dxa"/>
          </w:tcPr>
          <w:p w:rsidR="006028F9" w:rsidRPr="008C2FE0" w:rsidRDefault="006028F9" w:rsidP="006028F9">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6028F9" w:rsidRPr="008C2FE0" w:rsidRDefault="006028F9" w:rsidP="006028F9">
            <w:pPr>
              <w:jc w:val="center"/>
              <w:rPr>
                <w:color w:val="000000"/>
                <w:lang w:eastAsia="ru-RU"/>
              </w:rPr>
            </w:pPr>
            <w:r w:rsidRPr="008C2FE0">
              <w:rPr>
                <w:color w:val="000000"/>
                <w:lang w:eastAsia="ru-RU"/>
              </w:rPr>
              <w:t>1832,65</w:t>
            </w:r>
          </w:p>
        </w:tc>
      </w:tr>
      <w:tr w:rsidR="006028F9" w:rsidRPr="008C2FE0" w:rsidTr="009F74D4">
        <w:tc>
          <w:tcPr>
            <w:tcW w:w="4248" w:type="dxa"/>
          </w:tcPr>
          <w:p w:rsidR="006028F9" w:rsidRPr="008C2FE0" w:rsidRDefault="006028F9" w:rsidP="006028F9">
            <w:pPr>
              <w:rPr>
                <w:color w:val="000000"/>
                <w:lang w:eastAsia="ru-RU"/>
              </w:rPr>
            </w:pPr>
            <w:r w:rsidRPr="008C2FE0">
              <w:rPr>
                <w:color w:val="000000"/>
                <w:lang w:eastAsia="ru-RU"/>
              </w:rPr>
              <w:t>виробництво теплової енергії, (без ПДВ)</w:t>
            </w:r>
          </w:p>
        </w:tc>
        <w:tc>
          <w:tcPr>
            <w:tcW w:w="1981" w:type="dxa"/>
          </w:tcPr>
          <w:p w:rsidR="006028F9" w:rsidRPr="008C2FE0" w:rsidRDefault="006028F9" w:rsidP="006028F9">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6028F9" w:rsidRPr="008C2FE0" w:rsidRDefault="006028F9" w:rsidP="006028F9">
            <w:pPr>
              <w:jc w:val="center"/>
              <w:rPr>
                <w:color w:val="000000"/>
                <w:lang w:eastAsia="ru-RU"/>
              </w:rPr>
            </w:pPr>
            <w:r w:rsidRPr="008C2FE0">
              <w:rPr>
                <w:color w:val="000000"/>
                <w:lang w:eastAsia="ru-RU"/>
              </w:rPr>
              <w:t>1362,80</w:t>
            </w:r>
          </w:p>
        </w:tc>
      </w:tr>
      <w:tr w:rsidR="006028F9" w:rsidRPr="008C2FE0" w:rsidTr="009F74D4">
        <w:tc>
          <w:tcPr>
            <w:tcW w:w="4248" w:type="dxa"/>
          </w:tcPr>
          <w:p w:rsidR="006028F9" w:rsidRPr="008C2FE0" w:rsidRDefault="006028F9" w:rsidP="006028F9">
            <w:pPr>
              <w:rPr>
                <w:color w:val="000000"/>
                <w:lang w:eastAsia="ru-RU"/>
              </w:rPr>
            </w:pPr>
            <w:r w:rsidRPr="008C2FE0">
              <w:rPr>
                <w:color w:val="000000"/>
                <w:lang w:eastAsia="ru-RU"/>
              </w:rPr>
              <w:t>транспортування теплової енергії (без ПДВ)</w:t>
            </w:r>
          </w:p>
        </w:tc>
        <w:tc>
          <w:tcPr>
            <w:tcW w:w="1981" w:type="dxa"/>
          </w:tcPr>
          <w:p w:rsidR="006028F9" w:rsidRPr="008C2FE0" w:rsidRDefault="006028F9" w:rsidP="006028F9">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6028F9" w:rsidRPr="008C2FE0" w:rsidRDefault="006028F9" w:rsidP="006028F9">
            <w:pPr>
              <w:jc w:val="center"/>
              <w:rPr>
                <w:color w:val="000000"/>
                <w:lang w:eastAsia="ru-RU"/>
              </w:rPr>
            </w:pPr>
            <w:r w:rsidRPr="008C2FE0">
              <w:rPr>
                <w:color w:val="000000"/>
                <w:lang w:eastAsia="ru-RU"/>
              </w:rPr>
              <w:t>158,63</w:t>
            </w:r>
          </w:p>
        </w:tc>
      </w:tr>
      <w:tr w:rsidR="006028F9" w:rsidRPr="008C2FE0" w:rsidTr="009F74D4">
        <w:tc>
          <w:tcPr>
            <w:tcW w:w="4248" w:type="dxa"/>
          </w:tcPr>
          <w:p w:rsidR="006028F9" w:rsidRPr="008C2FE0" w:rsidRDefault="006028F9" w:rsidP="006028F9">
            <w:pPr>
              <w:rPr>
                <w:color w:val="000000"/>
                <w:lang w:eastAsia="ru-RU"/>
              </w:rPr>
            </w:pPr>
            <w:r w:rsidRPr="008C2FE0">
              <w:rPr>
                <w:color w:val="000000"/>
                <w:lang w:eastAsia="ru-RU"/>
              </w:rPr>
              <w:t>постачання теплової енергії (без ПДВ)</w:t>
            </w:r>
          </w:p>
        </w:tc>
        <w:tc>
          <w:tcPr>
            <w:tcW w:w="1981" w:type="dxa"/>
          </w:tcPr>
          <w:p w:rsidR="006028F9" w:rsidRPr="008C2FE0" w:rsidRDefault="006028F9" w:rsidP="006028F9">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6028F9" w:rsidRPr="008C2FE0" w:rsidRDefault="006028F9" w:rsidP="006028F9">
            <w:pPr>
              <w:jc w:val="center"/>
              <w:rPr>
                <w:color w:val="000000"/>
                <w:lang w:eastAsia="ru-RU"/>
              </w:rPr>
            </w:pPr>
            <w:r w:rsidRPr="008C2FE0">
              <w:rPr>
                <w:color w:val="000000"/>
                <w:lang w:eastAsia="ru-RU"/>
              </w:rPr>
              <w:t>5,78</w:t>
            </w:r>
          </w:p>
        </w:tc>
      </w:tr>
      <w:tr w:rsidR="006028F9" w:rsidRPr="008C2FE0" w:rsidTr="009F74D4">
        <w:tc>
          <w:tcPr>
            <w:tcW w:w="4248" w:type="dxa"/>
          </w:tcPr>
          <w:p w:rsidR="006028F9" w:rsidRPr="008C2FE0" w:rsidRDefault="006028F9" w:rsidP="006028F9">
            <w:pPr>
              <w:rPr>
                <w:color w:val="000000"/>
                <w:lang w:eastAsia="ru-RU"/>
              </w:rPr>
            </w:pPr>
            <w:r w:rsidRPr="008C2FE0">
              <w:rPr>
                <w:b/>
                <w:bCs/>
                <w:color w:val="000000"/>
                <w:lang w:eastAsia="ru-RU"/>
              </w:rPr>
              <w:t>Тариф на послугу з постачання гарячої води з ПДВ</w:t>
            </w:r>
          </w:p>
        </w:tc>
        <w:tc>
          <w:tcPr>
            <w:tcW w:w="1981" w:type="dxa"/>
          </w:tcPr>
          <w:p w:rsidR="006028F9" w:rsidRPr="008C2FE0" w:rsidRDefault="006028F9" w:rsidP="006028F9">
            <w:pPr>
              <w:jc w:val="center"/>
              <w:rPr>
                <w:color w:val="000000"/>
                <w:lang w:eastAsia="ru-RU"/>
              </w:rPr>
            </w:pPr>
          </w:p>
          <w:p w:rsidR="006028F9" w:rsidRPr="008C2FE0" w:rsidRDefault="006028F9" w:rsidP="006028F9">
            <w:pPr>
              <w:jc w:val="center"/>
              <w:rPr>
                <w:color w:val="000000"/>
                <w:lang w:eastAsia="ru-RU"/>
              </w:rPr>
            </w:pPr>
            <w:r w:rsidRPr="008C2FE0">
              <w:rPr>
                <w:color w:val="000000"/>
                <w:lang w:eastAsia="ru-RU"/>
              </w:rPr>
              <w:t>грн/куб м</w:t>
            </w:r>
          </w:p>
        </w:tc>
        <w:tc>
          <w:tcPr>
            <w:tcW w:w="3115" w:type="dxa"/>
          </w:tcPr>
          <w:p w:rsidR="006028F9" w:rsidRPr="008C2FE0" w:rsidRDefault="006028F9" w:rsidP="006028F9">
            <w:pPr>
              <w:jc w:val="center"/>
              <w:rPr>
                <w:color w:val="000000"/>
                <w:lang w:eastAsia="ru-RU"/>
              </w:rPr>
            </w:pPr>
            <w:r w:rsidRPr="008C2FE0">
              <w:rPr>
                <w:color w:val="000000"/>
                <w:lang w:eastAsia="ru-RU"/>
              </w:rPr>
              <w:t>128,26</w:t>
            </w:r>
          </w:p>
        </w:tc>
      </w:tr>
      <w:tr w:rsidR="005C4EDE" w:rsidRPr="008C2FE0" w:rsidTr="00861F98">
        <w:tc>
          <w:tcPr>
            <w:tcW w:w="9344" w:type="dxa"/>
            <w:gridSpan w:val="3"/>
          </w:tcPr>
          <w:p w:rsidR="005C4EDE" w:rsidRPr="008C2FE0" w:rsidRDefault="005C4EDE" w:rsidP="005C4EDE">
            <w:pPr>
              <w:jc w:val="center"/>
              <w:rPr>
                <w:color w:val="000000"/>
                <w:lang w:eastAsia="ru-RU"/>
              </w:rPr>
            </w:pPr>
            <w:r>
              <w:rPr>
                <w:b/>
                <w:color w:val="000000"/>
                <w:sz w:val="24"/>
                <w:szCs w:val="24"/>
                <w:lang w:eastAsia="ru-RU"/>
              </w:rPr>
              <w:t>«Бюджетні установи»</w:t>
            </w:r>
          </w:p>
        </w:tc>
      </w:tr>
      <w:tr w:rsidR="005C4EDE" w:rsidRPr="008C2FE0" w:rsidTr="009F74D4">
        <w:tc>
          <w:tcPr>
            <w:tcW w:w="4248" w:type="dxa"/>
          </w:tcPr>
          <w:p w:rsidR="005C4EDE" w:rsidRPr="008C2FE0" w:rsidRDefault="005C4EDE" w:rsidP="005C4EDE">
            <w:pPr>
              <w:rPr>
                <w:b/>
                <w:bCs/>
                <w:color w:val="000000"/>
                <w:lang w:eastAsia="ru-RU"/>
              </w:rPr>
            </w:pPr>
            <w:r w:rsidRPr="008C2FE0">
              <w:rPr>
                <w:b/>
                <w:bCs/>
                <w:color w:val="000000"/>
                <w:lang w:eastAsia="ru-RU"/>
              </w:rPr>
              <w:t>Тариф на послугу з постачання теплової енергії з ПДВ</w:t>
            </w:r>
            <w:r w:rsidR="000B3EF8">
              <w:rPr>
                <w:b/>
                <w:bCs/>
                <w:color w:val="000000"/>
                <w:lang w:eastAsia="ru-RU"/>
              </w:rPr>
              <w:t xml:space="preserve">, </w:t>
            </w:r>
            <w:r w:rsidR="000B3EF8" w:rsidRPr="008C2FE0">
              <w:rPr>
                <w:color w:val="000000"/>
                <w:lang w:eastAsia="ru-RU"/>
              </w:rPr>
              <w:t>в тому числі</w:t>
            </w:r>
            <w:r w:rsidR="000B3EF8">
              <w:rPr>
                <w:b/>
                <w:bCs/>
                <w:color w:val="000000"/>
                <w:lang w:eastAsia="ru-RU"/>
              </w:rPr>
              <w:t>:</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4131,54</w:t>
            </w:r>
          </w:p>
        </w:tc>
      </w:tr>
      <w:tr w:rsidR="005C4EDE" w:rsidRPr="008C2FE0" w:rsidTr="009F74D4">
        <w:tc>
          <w:tcPr>
            <w:tcW w:w="4248" w:type="dxa"/>
          </w:tcPr>
          <w:p w:rsidR="005C4EDE" w:rsidRPr="008C2FE0" w:rsidRDefault="005C4EDE" w:rsidP="005C4EDE">
            <w:pPr>
              <w:rPr>
                <w:color w:val="000000"/>
                <w:lang w:eastAsia="ru-RU"/>
              </w:rPr>
            </w:pPr>
            <w:r w:rsidRPr="008C2FE0">
              <w:rPr>
                <w:color w:val="000000"/>
                <w:lang w:eastAsia="ru-RU"/>
              </w:rPr>
              <w:t>виробництво теплової енергії, (без ПДВ)</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3143</w:t>
            </w:r>
            <w:r w:rsidR="005C4EDE" w:rsidRPr="008C2FE0">
              <w:rPr>
                <w:color w:val="000000"/>
                <w:lang w:eastAsia="ru-RU"/>
              </w:rPr>
              <w:t>,</w:t>
            </w:r>
            <w:r>
              <w:rPr>
                <w:color w:val="000000"/>
                <w:lang w:eastAsia="ru-RU"/>
              </w:rPr>
              <w:t>86</w:t>
            </w:r>
          </w:p>
        </w:tc>
      </w:tr>
      <w:tr w:rsidR="005C4EDE" w:rsidRPr="008C2FE0" w:rsidTr="009F74D4">
        <w:tc>
          <w:tcPr>
            <w:tcW w:w="4248" w:type="dxa"/>
          </w:tcPr>
          <w:p w:rsidR="005C4EDE" w:rsidRPr="008C2FE0" w:rsidRDefault="005C4EDE" w:rsidP="005C4EDE">
            <w:pPr>
              <w:rPr>
                <w:color w:val="000000"/>
                <w:lang w:eastAsia="ru-RU"/>
              </w:rPr>
            </w:pPr>
            <w:r w:rsidRPr="008C2FE0">
              <w:rPr>
                <w:color w:val="000000"/>
                <w:lang w:eastAsia="ru-RU"/>
              </w:rPr>
              <w:t>транспортування теплової енергії (без ПДВ)</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288</w:t>
            </w:r>
            <w:r w:rsidR="005C4EDE" w:rsidRPr="008C2FE0">
              <w:rPr>
                <w:color w:val="000000"/>
                <w:lang w:eastAsia="ru-RU"/>
              </w:rPr>
              <w:t>,</w:t>
            </w:r>
            <w:r>
              <w:rPr>
                <w:color w:val="000000"/>
                <w:lang w:eastAsia="ru-RU"/>
              </w:rPr>
              <w:t>57</w:t>
            </w:r>
          </w:p>
        </w:tc>
      </w:tr>
      <w:tr w:rsidR="005C4EDE" w:rsidRPr="008C2FE0" w:rsidTr="009F74D4">
        <w:tc>
          <w:tcPr>
            <w:tcW w:w="4248" w:type="dxa"/>
          </w:tcPr>
          <w:p w:rsidR="005C4EDE" w:rsidRPr="008C2FE0" w:rsidRDefault="005C4EDE" w:rsidP="005C4EDE">
            <w:pPr>
              <w:rPr>
                <w:color w:val="000000"/>
                <w:lang w:eastAsia="ru-RU"/>
              </w:rPr>
            </w:pPr>
            <w:r w:rsidRPr="008C2FE0">
              <w:rPr>
                <w:color w:val="000000"/>
                <w:lang w:eastAsia="ru-RU"/>
              </w:rPr>
              <w:t>постачання теплової енергії (без ПДВ)</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10</w:t>
            </w:r>
            <w:r w:rsidR="005C4EDE" w:rsidRPr="008C2FE0">
              <w:rPr>
                <w:color w:val="000000"/>
                <w:lang w:eastAsia="ru-RU"/>
              </w:rPr>
              <w:t>,</w:t>
            </w:r>
            <w:r>
              <w:rPr>
                <w:color w:val="000000"/>
                <w:lang w:eastAsia="ru-RU"/>
              </w:rPr>
              <w:t>52</w:t>
            </w:r>
          </w:p>
        </w:tc>
      </w:tr>
      <w:tr w:rsidR="005C4EDE" w:rsidRPr="008C2FE0" w:rsidTr="00861F98">
        <w:tc>
          <w:tcPr>
            <w:tcW w:w="9344" w:type="dxa"/>
            <w:gridSpan w:val="3"/>
          </w:tcPr>
          <w:p w:rsidR="005C4EDE" w:rsidRPr="008C2FE0" w:rsidRDefault="005C4EDE" w:rsidP="005C4EDE">
            <w:pPr>
              <w:jc w:val="center"/>
              <w:rPr>
                <w:color w:val="000000"/>
                <w:lang w:eastAsia="ru-RU"/>
              </w:rPr>
            </w:pPr>
            <w:r>
              <w:rPr>
                <w:b/>
                <w:color w:val="000000"/>
                <w:sz w:val="24"/>
                <w:szCs w:val="24"/>
                <w:lang w:eastAsia="ru-RU"/>
              </w:rPr>
              <w:t>«Інші»</w:t>
            </w:r>
          </w:p>
        </w:tc>
      </w:tr>
      <w:tr w:rsidR="005C4EDE" w:rsidRPr="008C2FE0" w:rsidTr="009F74D4">
        <w:tc>
          <w:tcPr>
            <w:tcW w:w="4248" w:type="dxa"/>
          </w:tcPr>
          <w:p w:rsidR="005C4EDE" w:rsidRPr="008C2FE0" w:rsidRDefault="005C4EDE" w:rsidP="005C4EDE">
            <w:pPr>
              <w:rPr>
                <w:b/>
                <w:bCs/>
                <w:color w:val="000000"/>
                <w:lang w:eastAsia="ru-RU"/>
              </w:rPr>
            </w:pPr>
            <w:r w:rsidRPr="008C2FE0">
              <w:rPr>
                <w:b/>
                <w:bCs/>
                <w:color w:val="000000"/>
                <w:lang w:eastAsia="ru-RU"/>
              </w:rPr>
              <w:t>Тариф на послугу з постачання теплової енергії з ПДВ</w:t>
            </w:r>
            <w:r w:rsidR="000B3EF8">
              <w:rPr>
                <w:b/>
                <w:bCs/>
                <w:color w:val="000000"/>
                <w:lang w:eastAsia="ru-RU"/>
              </w:rPr>
              <w:t xml:space="preserve">, </w:t>
            </w:r>
            <w:r w:rsidR="000B3EF8" w:rsidRPr="008C2FE0">
              <w:rPr>
                <w:color w:val="000000"/>
                <w:lang w:eastAsia="ru-RU"/>
              </w:rPr>
              <w:t>в тому числі</w:t>
            </w:r>
            <w:r w:rsidR="000B3EF8">
              <w:rPr>
                <w:b/>
                <w:bCs/>
                <w:color w:val="000000"/>
                <w:lang w:eastAsia="ru-RU"/>
              </w:rPr>
              <w:t>:</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4266</w:t>
            </w:r>
            <w:r w:rsidR="005C4EDE" w:rsidRPr="008C2FE0">
              <w:rPr>
                <w:color w:val="000000"/>
                <w:lang w:eastAsia="ru-RU"/>
              </w:rPr>
              <w:t>,</w:t>
            </w:r>
            <w:r>
              <w:rPr>
                <w:color w:val="000000"/>
                <w:lang w:eastAsia="ru-RU"/>
              </w:rPr>
              <w:t>08</w:t>
            </w:r>
          </w:p>
        </w:tc>
      </w:tr>
      <w:tr w:rsidR="005C4EDE" w:rsidRPr="008C2FE0" w:rsidTr="009F74D4">
        <w:tc>
          <w:tcPr>
            <w:tcW w:w="4248" w:type="dxa"/>
          </w:tcPr>
          <w:p w:rsidR="005C4EDE" w:rsidRPr="008C2FE0" w:rsidRDefault="005C4EDE" w:rsidP="005C4EDE">
            <w:pPr>
              <w:rPr>
                <w:color w:val="000000"/>
                <w:lang w:eastAsia="ru-RU"/>
              </w:rPr>
            </w:pPr>
            <w:r w:rsidRPr="008C2FE0">
              <w:rPr>
                <w:color w:val="000000"/>
                <w:lang w:eastAsia="ru-RU"/>
              </w:rPr>
              <w:t>виробництво теплової енергії, (без ПДВ)</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3255</w:t>
            </w:r>
            <w:r w:rsidR="005C4EDE" w:rsidRPr="008C2FE0">
              <w:rPr>
                <w:color w:val="000000"/>
                <w:lang w:eastAsia="ru-RU"/>
              </w:rPr>
              <w:t>,</w:t>
            </w:r>
            <w:r>
              <w:rPr>
                <w:color w:val="000000"/>
                <w:lang w:eastAsia="ru-RU"/>
              </w:rPr>
              <w:t>98</w:t>
            </w:r>
          </w:p>
        </w:tc>
      </w:tr>
      <w:tr w:rsidR="005C4EDE" w:rsidRPr="008C2FE0" w:rsidTr="009F74D4">
        <w:tc>
          <w:tcPr>
            <w:tcW w:w="4248" w:type="dxa"/>
          </w:tcPr>
          <w:p w:rsidR="005C4EDE" w:rsidRPr="008C2FE0" w:rsidRDefault="005C4EDE" w:rsidP="005C4EDE">
            <w:pPr>
              <w:rPr>
                <w:color w:val="000000"/>
                <w:lang w:eastAsia="ru-RU"/>
              </w:rPr>
            </w:pPr>
            <w:r w:rsidRPr="008C2FE0">
              <w:rPr>
                <w:color w:val="000000"/>
                <w:lang w:eastAsia="ru-RU"/>
              </w:rPr>
              <w:t>транспортування теплової енергії (без ПДВ)</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288</w:t>
            </w:r>
            <w:r w:rsidR="005C4EDE" w:rsidRPr="008C2FE0">
              <w:rPr>
                <w:color w:val="000000"/>
                <w:lang w:eastAsia="ru-RU"/>
              </w:rPr>
              <w:t>,</w:t>
            </w:r>
            <w:r>
              <w:rPr>
                <w:color w:val="000000"/>
                <w:lang w:eastAsia="ru-RU"/>
              </w:rPr>
              <w:t>57</w:t>
            </w:r>
          </w:p>
        </w:tc>
      </w:tr>
      <w:tr w:rsidR="005C4EDE" w:rsidRPr="008C2FE0" w:rsidTr="009F74D4">
        <w:tc>
          <w:tcPr>
            <w:tcW w:w="4248" w:type="dxa"/>
          </w:tcPr>
          <w:p w:rsidR="005C4EDE" w:rsidRPr="008C2FE0" w:rsidRDefault="005C4EDE" w:rsidP="005C4EDE">
            <w:pPr>
              <w:rPr>
                <w:color w:val="000000"/>
                <w:lang w:eastAsia="ru-RU"/>
              </w:rPr>
            </w:pPr>
            <w:r w:rsidRPr="008C2FE0">
              <w:rPr>
                <w:color w:val="000000"/>
                <w:lang w:eastAsia="ru-RU"/>
              </w:rPr>
              <w:t>постачання теплової енергії (без ПДВ)</w:t>
            </w:r>
          </w:p>
        </w:tc>
        <w:tc>
          <w:tcPr>
            <w:tcW w:w="1981" w:type="dxa"/>
          </w:tcPr>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134FAD" w:rsidP="00134FAD">
            <w:pPr>
              <w:jc w:val="center"/>
              <w:rPr>
                <w:color w:val="000000"/>
                <w:lang w:eastAsia="ru-RU"/>
              </w:rPr>
            </w:pPr>
            <w:r>
              <w:rPr>
                <w:color w:val="000000"/>
                <w:lang w:eastAsia="ru-RU"/>
              </w:rPr>
              <w:t>10</w:t>
            </w:r>
            <w:r w:rsidR="005C4EDE">
              <w:rPr>
                <w:color w:val="000000"/>
                <w:lang w:eastAsia="ru-RU"/>
              </w:rPr>
              <w:t>,</w:t>
            </w:r>
            <w:r>
              <w:rPr>
                <w:color w:val="000000"/>
                <w:lang w:eastAsia="ru-RU"/>
              </w:rPr>
              <w:t>52</w:t>
            </w:r>
          </w:p>
        </w:tc>
      </w:tr>
      <w:tr w:rsidR="005C4EDE" w:rsidRPr="008C2FE0" w:rsidTr="008C2FE0">
        <w:trPr>
          <w:trHeight w:val="470"/>
        </w:trPr>
        <w:tc>
          <w:tcPr>
            <w:tcW w:w="9344" w:type="dxa"/>
            <w:gridSpan w:val="3"/>
            <w:vAlign w:val="center"/>
          </w:tcPr>
          <w:p w:rsidR="005C4EDE" w:rsidRPr="005C4EDE" w:rsidRDefault="005C4EDE" w:rsidP="005C4EDE">
            <w:pPr>
              <w:pStyle w:val="a6"/>
              <w:numPr>
                <w:ilvl w:val="0"/>
                <w:numId w:val="2"/>
              </w:numPr>
              <w:jc w:val="center"/>
              <w:rPr>
                <w:color w:val="000000"/>
                <w:sz w:val="24"/>
                <w:szCs w:val="24"/>
                <w:lang w:eastAsia="ru-RU"/>
              </w:rPr>
            </w:pPr>
            <w:r w:rsidRPr="005C4EDE">
              <w:rPr>
                <w:b/>
                <w:i/>
                <w:iCs/>
                <w:color w:val="000000"/>
                <w:sz w:val="24"/>
                <w:szCs w:val="24"/>
                <w:u w:val="single"/>
                <w:lang w:eastAsia="ru-RU"/>
              </w:rPr>
              <w:t xml:space="preserve">Котельня  за </w:t>
            </w:r>
            <w:proofErr w:type="spellStart"/>
            <w:r w:rsidRPr="005C4EDE">
              <w:rPr>
                <w:b/>
                <w:i/>
                <w:iCs/>
                <w:color w:val="000000"/>
                <w:sz w:val="24"/>
                <w:szCs w:val="24"/>
                <w:u w:val="single"/>
                <w:lang w:eastAsia="ru-RU"/>
              </w:rPr>
              <w:t>адресою</w:t>
            </w:r>
            <w:proofErr w:type="spellEnd"/>
            <w:r w:rsidRPr="005C4EDE">
              <w:rPr>
                <w:b/>
                <w:i/>
                <w:iCs/>
                <w:color w:val="000000"/>
                <w:sz w:val="24"/>
                <w:szCs w:val="24"/>
                <w:u w:val="single"/>
                <w:lang w:eastAsia="ru-RU"/>
              </w:rPr>
              <w:t xml:space="preserve"> </w:t>
            </w:r>
            <w:proofErr w:type="spellStart"/>
            <w:r w:rsidRPr="005C4EDE">
              <w:rPr>
                <w:b/>
                <w:i/>
                <w:iCs/>
                <w:color w:val="000000"/>
                <w:sz w:val="24"/>
                <w:szCs w:val="24"/>
                <w:u w:val="single"/>
                <w:lang w:eastAsia="ru-RU"/>
              </w:rPr>
              <w:t>м.Миргород</w:t>
            </w:r>
            <w:proofErr w:type="spellEnd"/>
            <w:r w:rsidRPr="005C4EDE">
              <w:rPr>
                <w:b/>
                <w:i/>
                <w:iCs/>
                <w:color w:val="000000"/>
                <w:sz w:val="24"/>
                <w:szCs w:val="24"/>
                <w:u w:val="single"/>
                <w:lang w:eastAsia="ru-RU"/>
              </w:rPr>
              <w:t>, вул.Гоголя,112</w:t>
            </w:r>
          </w:p>
        </w:tc>
      </w:tr>
      <w:tr w:rsidR="005C4EDE" w:rsidRPr="008C2FE0" w:rsidTr="00861F98">
        <w:tc>
          <w:tcPr>
            <w:tcW w:w="9344" w:type="dxa"/>
            <w:gridSpan w:val="3"/>
          </w:tcPr>
          <w:p w:rsidR="005C4EDE" w:rsidRPr="008C2FE0" w:rsidRDefault="005C4EDE" w:rsidP="005C4EDE">
            <w:pPr>
              <w:jc w:val="center"/>
              <w:rPr>
                <w:color w:val="000000"/>
                <w:lang w:eastAsia="ru-RU"/>
              </w:rPr>
            </w:pPr>
            <w:r>
              <w:rPr>
                <w:b/>
                <w:color w:val="000000"/>
                <w:sz w:val="24"/>
                <w:szCs w:val="24"/>
                <w:lang w:eastAsia="ru-RU"/>
              </w:rPr>
              <w:t>«</w:t>
            </w:r>
            <w:r w:rsidRPr="005C4EDE">
              <w:rPr>
                <w:b/>
                <w:color w:val="000000"/>
                <w:sz w:val="24"/>
                <w:szCs w:val="24"/>
                <w:lang w:eastAsia="ru-RU"/>
              </w:rPr>
              <w:t>Населення</w:t>
            </w:r>
            <w:r>
              <w:rPr>
                <w:b/>
                <w:color w:val="000000"/>
                <w:sz w:val="24"/>
                <w:szCs w:val="24"/>
                <w:lang w:eastAsia="ru-RU"/>
              </w:rPr>
              <w:t>»</w:t>
            </w:r>
          </w:p>
        </w:tc>
      </w:tr>
      <w:tr w:rsidR="005C4EDE" w:rsidRPr="008C2FE0" w:rsidTr="009F74D4">
        <w:tc>
          <w:tcPr>
            <w:tcW w:w="4248" w:type="dxa"/>
          </w:tcPr>
          <w:p w:rsidR="005C4EDE" w:rsidRPr="008C2FE0" w:rsidRDefault="005C4EDE" w:rsidP="005C4EDE">
            <w:pPr>
              <w:jc w:val="center"/>
              <w:rPr>
                <w:color w:val="000000"/>
                <w:lang w:eastAsia="ru-RU"/>
              </w:rPr>
            </w:pPr>
            <w:r w:rsidRPr="008C2FE0">
              <w:rPr>
                <w:b/>
                <w:bCs/>
                <w:color w:val="000000"/>
                <w:lang w:eastAsia="ru-RU"/>
              </w:rPr>
              <w:t>Тариф на виробництво,  транспортування та  постачання теплової енергії з ПДВ</w:t>
            </w:r>
          </w:p>
        </w:tc>
        <w:tc>
          <w:tcPr>
            <w:tcW w:w="1981" w:type="dxa"/>
          </w:tcPr>
          <w:p w:rsidR="005C4EDE" w:rsidRPr="008C2FE0" w:rsidRDefault="005C4EDE" w:rsidP="005C4EDE">
            <w:pPr>
              <w:jc w:val="center"/>
              <w:rPr>
                <w:color w:val="000000"/>
                <w:lang w:eastAsia="ru-RU"/>
              </w:rPr>
            </w:pPr>
          </w:p>
          <w:p w:rsidR="005C4EDE" w:rsidRPr="008C2FE0" w:rsidRDefault="005C4EDE" w:rsidP="005C4EDE">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5C4EDE" w:rsidRPr="008C2FE0" w:rsidRDefault="005C4EDE" w:rsidP="005C4EDE">
            <w:pPr>
              <w:jc w:val="center"/>
              <w:rPr>
                <w:color w:val="000000"/>
                <w:lang w:eastAsia="ru-RU"/>
              </w:rPr>
            </w:pPr>
          </w:p>
          <w:p w:rsidR="005C4EDE" w:rsidRPr="008C2FE0" w:rsidRDefault="005C4EDE" w:rsidP="005C4EDE">
            <w:pPr>
              <w:jc w:val="center"/>
              <w:rPr>
                <w:color w:val="000000"/>
                <w:lang w:eastAsia="ru-RU"/>
              </w:rPr>
            </w:pPr>
            <w:r w:rsidRPr="008C2FE0">
              <w:rPr>
                <w:color w:val="000000"/>
                <w:lang w:eastAsia="ru-RU"/>
              </w:rPr>
              <w:t>3481,00</w:t>
            </w:r>
          </w:p>
        </w:tc>
      </w:tr>
      <w:tr w:rsidR="005C4EDE" w:rsidRPr="008C2FE0" w:rsidTr="00861F98">
        <w:tc>
          <w:tcPr>
            <w:tcW w:w="9344" w:type="dxa"/>
            <w:gridSpan w:val="3"/>
          </w:tcPr>
          <w:p w:rsidR="005C4EDE" w:rsidRPr="005C4EDE" w:rsidRDefault="005C4EDE" w:rsidP="005C4EDE">
            <w:pPr>
              <w:jc w:val="center"/>
              <w:rPr>
                <w:b/>
                <w:color w:val="000000"/>
                <w:sz w:val="24"/>
                <w:szCs w:val="24"/>
                <w:lang w:eastAsia="ru-RU"/>
              </w:rPr>
            </w:pPr>
            <w:r>
              <w:rPr>
                <w:b/>
                <w:color w:val="000000"/>
                <w:sz w:val="24"/>
                <w:szCs w:val="24"/>
                <w:lang w:eastAsia="ru-RU"/>
              </w:rPr>
              <w:t>«</w:t>
            </w:r>
            <w:r w:rsidRPr="005C4EDE">
              <w:rPr>
                <w:b/>
                <w:color w:val="000000"/>
                <w:sz w:val="24"/>
                <w:szCs w:val="24"/>
                <w:lang w:eastAsia="ru-RU"/>
              </w:rPr>
              <w:t xml:space="preserve">ПрАТ ЛОЗ </w:t>
            </w:r>
            <w:proofErr w:type="spellStart"/>
            <w:r w:rsidRPr="005C4EDE">
              <w:rPr>
                <w:b/>
                <w:color w:val="000000"/>
                <w:sz w:val="24"/>
                <w:szCs w:val="24"/>
                <w:lang w:eastAsia="ru-RU"/>
              </w:rPr>
              <w:t>Миргородкурорт</w:t>
            </w:r>
            <w:proofErr w:type="spellEnd"/>
            <w:r>
              <w:rPr>
                <w:b/>
                <w:color w:val="000000"/>
                <w:sz w:val="24"/>
                <w:szCs w:val="24"/>
                <w:lang w:eastAsia="ru-RU"/>
              </w:rPr>
              <w:t>»</w:t>
            </w:r>
          </w:p>
        </w:tc>
      </w:tr>
      <w:tr w:rsidR="00E11A56" w:rsidRPr="008C2FE0" w:rsidTr="009F74D4">
        <w:tc>
          <w:tcPr>
            <w:tcW w:w="4248" w:type="dxa"/>
          </w:tcPr>
          <w:p w:rsidR="00E11A56" w:rsidRPr="008C2FE0" w:rsidRDefault="00E11A56" w:rsidP="00E11A56">
            <w:pPr>
              <w:rPr>
                <w:b/>
                <w:bCs/>
                <w:color w:val="000000"/>
                <w:lang w:eastAsia="ru-RU"/>
              </w:rPr>
            </w:pPr>
            <w:r w:rsidRPr="008C2FE0">
              <w:rPr>
                <w:b/>
                <w:bCs/>
                <w:color w:val="000000"/>
                <w:lang w:eastAsia="ru-RU"/>
              </w:rPr>
              <w:t>Тариф на послугу з постачання теплової енергії з ПДВ</w:t>
            </w:r>
            <w:r w:rsidR="000B3EF8">
              <w:rPr>
                <w:b/>
                <w:bCs/>
                <w:color w:val="000000"/>
                <w:lang w:eastAsia="ru-RU"/>
              </w:rPr>
              <w:t xml:space="preserve">, </w:t>
            </w:r>
            <w:r w:rsidR="000B3EF8" w:rsidRPr="008C2FE0">
              <w:rPr>
                <w:color w:val="000000"/>
                <w:lang w:eastAsia="ru-RU"/>
              </w:rPr>
              <w:t>в тому числі</w:t>
            </w:r>
            <w:r w:rsidR="000B3EF8">
              <w:rPr>
                <w:b/>
                <w:bCs/>
                <w:color w:val="000000"/>
                <w:lang w:eastAsia="ru-RU"/>
              </w:rPr>
              <w:t>:</w:t>
            </w:r>
          </w:p>
        </w:tc>
        <w:tc>
          <w:tcPr>
            <w:tcW w:w="1981" w:type="dxa"/>
          </w:tcPr>
          <w:p w:rsidR="00E11A56" w:rsidRPr="008C2FE0" w:rsidRDefault="00E11A56" w:rsidP="00E11A56">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E11A56" w:rsidRPr="008C2FE0" w:rsidRDefault="00134FAD" w:rsidP="00134FAD">
            <w:pPr>
              <w:jc w:val="center"/>
              <w:rPr>
                <w:color w:val="000000"/>
                <w:lang w:eastAsia="ru-RU"/>
              </w:rPr>
            </w:pPr>
            <w:r>
              <w:rPr>
                <w:color w:val="000000"/>
                <w:lang w:eastAsia="ru-RU"/>
              </w:rPr>
              <w:t>4343</w:t>
            </w:r>
            <w:r w:rsidR="00E11A56" w:rsidRPr="008C2FE0">
              <w:rPr>
                <w:color w:val="000000"/>
                <w:lang w:eastAsia="ru-RU"/>
              </w:rPr>
              <w:t>,</w:t>
            </w:r>
            <w:r>
              <w:rPr>
                <w:color w:val="000000"/>
                <w:lang w:eastAsia="ru-RU"/>
              </w:rPr>
              <w:t>27</w:t>
            </w:r>
          </w:p>
        </w:tc>
      </w:tr>
      <w:tr w:rsidR="00E11A56" w:rsidRPr="008C2FE0" w:rsidTr="009F74D4">
        <w:tc>
          <w:tcPr>
            <w:tcW w:w="4248" w:type="dxa"/>
          </w:tcPr>
          <w:p w:rsidR="00E11A56" w:rsidRPr="008C2FE0" w:rsidRDefault="00E11A56" w:rsidP="00E11A56">
            <w:pPr>
              <w:rPr>
                <w:color w:val="000000"/>
                <w:lang w:eastAsia="ru-RU"/>
              </w:rPr>
            </w:pPr>
            <w:r w:rsidRPr="008C2FE0">
              <w:rPr>
                <w:color w:val="000000"/>
                <w:lang w:eastAsia="ru-RU"/>
              </w:rPr>
              <w:t>виробництво теплової енергії, (без ПДВ)</w:t>
            </w:r>
          </w:p>
        </w:tc>
        <w:tc>
          <w:tcPr>
            <w:tcW w:w="1981" w:type="dxa"/>
          </w:tcPr>
          <w:p w:rsidR="00E11A56" w:rsidRPr="008C2FE0" w:rsidRDefault="00E11A56" w:rsidP="00E11A56">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E11A56" w:rsidRPr="008C2FE0" w:rsidRDefault="00E11A56" w:rsidP="00E11A56">
            <w:pPr>
              <w:jc w:val="center"/>
              <w:rPr>
                <w:color w:val="000000"/>
                <w:lang w:eastAsia="ru-RU"/>
              </w:rPr>
            </w:pPr>
            <w:r>
              <w:rPr>
                <w:color w:val="000000"/>
                <w:lang w:eastAsia="ru-RU"/>
              </w:rPr>
              <w:t>2809</w:t>
            </w:r>
            <w:r w:rsidRPr="008C2FE0">
              <w:rPr>
                <w:color w:val="000000"/>
                <w:lang w:eastAsia="ru-RU"/>
              </w:rPr>
              <w:t>,</w:t>
            </w:r>
            <w:r w:rsidR="00134FAD">
              <w:rPr>
                <w:color w:val="000000"/>
                <w:lang w:eastAsia="ru-RU"/>
              </w:rPr>
              <w:t>21</w:t>
            </w:r>
          </w:p>
        </w:tc>
      </w:tr>
      <w:tr w:rsidR="00E11A56" w:rsidRPr="008C2FE0" w:rsidTr="009F74D4">
        <w:tc>
          <w:tcPr>
            <w:tcW w:w="4248" w:type="dxa"/>
          </w:tcPr>
          <w:p w:rsidR="00E11A56" w:rsidRPr="008C2FE0" w:rsidRDefault="00E11A56" w:rsidP="00E11A56">
            <w:pPr>
              <w:rPr>
                <w:color w:val="000000"/>
                <w:lang w:eastAsia="ru-RU"/>
              </w:rPr>
            </w:pPr>
            <w:r w:rsidRPr="008C2FE0">
              <w:rPr>
                <w:color w:val="000000"/>
                <w:lang w:eastAsia="ru-RU"/>
              </w:rPr>
              <w:t>транспортування теплової енергії (без ПДВ)</w:t>
            </w:r>
          </w:p>
        </w:tc>
        <w:tc>
          <w:tcPr>
            <w:tcW w:w="1981" w:type="dxa"/>
          </w:tcPr>
          <w:p w:rsidR="00E11A56" w:rsidRPr="008C2FE0" w:rsidRDefault="00E11A56" w:rsidP="00E11A56">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E11A56" w:rsidRPr="008C2FE0" w:rsidRDefault="00134FAD" w:rsidP="00134FAD">
            <w:pPr>
              <w:jc w:val="center"/>
              <w:rPr>
                <w:color w:val="000000"/>
                <w:lang w:eastAsia="ru-RU"/>
              </w:rPr>
            </w:pPr>
            <w:r>
              <w:rPr>
                <w:color w:val="000000"/>
                <w:lang w:eastAsia="ru-RU"/>
              </w:rPr>
              <w:t>642</w:t>
            </w:r>
            <w:r w:rsidR="00E11A56" w:rsidRPr="008C2FE0">
              <w:rPr>
                <w:color w:val="000000"/>
                <w:lang w:eastAsia="ru-RU"/>
              </w:rPr>
              <w:t>,</w:t>
            </w:r>
            <w:r>
              <w:rPr>
                <w:color w:val="000000"/>
                <w:lang w:eastAsia="ru-RU"/>
              </w:rPr>
              <w:t>39</w:t>
            </w:r>
          </w:p>
        </w:tc>
      </w:tr>
      <w:tr w:rsidR="00E11A56" w:rsidRPr="008C2FE0" w:rsidTr="009F74D4">
        <w:tc>
          <w:tcPr>
            <w:tcW w:w="4248" w:type="dxa"/>
          </w:tcPr>
          <w:p w:rsidR="00E11A56" w:rsidRPr="008C2FE0" w:rsidRDefault="00E11A56" w:rsidP="00E11A56">
            <w:pPr>
              <w:rPr>
                <w:color w:val="000000"/>
                <w:lang w:eastAsia="ru-RU"/>
              </w:rPr>
            </w:pPr>
            <w:r w:rsidRPr="008C2FE0">
              <w:rPr>
                <w:color w:val="000000"/>
                <w:lang w:eastAsia="ru-RU"/>
              </w:rPr>
              <w:t>постачання теплової енергії (без ПДВ)</w:t>
            </w:r>
          </w:p>
        </w:tc>
        <w:tc>
          <w:tcPr>
            <w:tcW w:w="1981" w:type="dxa"/>
          </w:tcPr>
          <w:p w:rsidR="00E11A56" w:rsidRPr="008C2FE0" w:rsidRDefault="00E11A56" w:rsidP="00E11A56">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E11A56" w:rsidRPr="008C2FE0" w:rsidRDefault="00134FAD" w:rsidP="00134FAD">
            <w:pPr>
              <w:jc w:val="center"/>
              <w:rPr>
                <w:color w:val="000000"/>
                <w:lang w:eastAsia="ru-RU"/>
              </w:rPr>
            </w:pPr>
            <w:r>
              <w:rPr>
                <w:color w:val="000000"/>
                <w:lang w:eastAsia="ru-RU"/>
              </w:rPr>
              <w:t>167</w:t>
            </w:r>
            <w:r w:rsidR="00E11A56">
              <w:rPr>
                <w:color w:val="000000"/>
                <w:lang w:eastAsia="ru-RU"/>
              </w:rPr>
              <w:t>,</w:t>
            </w:r>
            <w:r>
              <w:rPr>
                <w:color w:val="000000"/>
                <w:lang w:eastAsia="ru-RU"/>
              </w:rPr>
              <w:t>79</w:t>
            </w:r>
          </w:p>
        </w:tc>
      </w:tr>
      <w:tr w:rsidR="000B3EF8" w:rsidRPr="008C2FE0" w:rsidTr="00861F98">
        <w:tc>
          <w:tcPr>
            <w:tcW w:w="9344" w:type="dxa"/>
            <w:gridSpan w:val="3"/>
          </w:tcPr>
          <w:p w:rsidR="000B3EF8" w:rsidRDefault="000B3EF8" w:rsidP="000B3EF8">
            <w:pPr>
              <w:jc w:val="center"/>
              <w:rPr>
                <w:color w:val="000000"/>
                <w:lang w:eastAsia="ru-RU"/>
              </w:rPr>
            </w:pPr>
            <w:r>
              <w:rPr>
                <w:b/>
                <w:color w:val="000000"/>
                <w:sz w:val="24"/>
                <w:szCs w:val="24"/>
                <w:lang w:eastAsia="ru-RU"/>
              </w:rPr>
              <w:t>«Інші»</w:t>
            </w:r>
          </w:p>
        </w:tc>
      </w:tr>
      <w:tr w:rsidR="00134FAD" w:rsidRPr="008C2FE0" w:rsidTr="009F74D4">
        <w:tc>
          <w:tcPr>
            <w:tcW w:w="4248" w:type="dxa"/>
          </w:tcPr>
          <w:p w:rsidR="00134FAD" w:rsidRPr="008C2FE0" w:rsidRDefault="00134FAD" w:rsidP="00134FAD">
            <w:pPr>
              <w:rPr>
                <w:b/>
                <w:bCs/>
                <w:color w:val="000000"/>
                <w:lang w:eastAsia="ru-RU"/>
              </w:rPr>
            </w:pPr>
            <w:r w:rsidRPr="008C2FE0">
              <w:rPr>
                <w:b/>
                <w:bCs/>
                <w:color w:val="000000"/>
                <w:lang w:eastAsia="ru-RU"/>
              </w:rPr>
              <w:t>Тариф на послугу з постачання теплової енергії з ПДВ</w:t>
            </w:r>
            <w:r>
              <w:rPr>
                <w:b/>
                <w:bCs/>
                <w:color w:val="000000"/>
                <w:lang w:eastAsia="ru-RU"/>
              </w:rPr>
              <w:t xml:space="preserve">, </w:t>
            </w:r>
            <w:r w:rsidRPr="008C2FE0">
              <w:rPr>
                <w:color w:val="000000"/>
                <w:lang w:eastAsia="ru-RU"/>
              </w:rPr>
              <w:t>в тому числі</w:t>
            </w:r>
            <w:r>
              <w:rPr>
                <w:b/>
                <w:bCs/>
                <w:color w:val="000000"/>
                <w:lang w:eastAsia="ru-RU"/>
              </w:rPr>
              <w:t>:</w:t>
            </w:r>
          </w:p>
        </w:tc>
        <w:tc>
          <w:tcPr>
            <w:tcW w:w="1981" w:type="dxa"/>
          </w:tcPr>
          <w:p w:rsidR="00134FAD" w:rsidRPr="008C2FE0" w:rsidRDefault="00134FAD" w:rsidP="00134FAD">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134FAD" w:rsidRPr="008C2FE0" w:rsidRDefault="00134FAD" w:rsidP="00134FAD">
            <w:pPr>
              <w:jc w:val="center"/>
              <w:rPr>
                <w:color w:val="000000"/>
                <w:lang w:eastAsia="ru-RU"/>
              </w:rPr>
            </w:pPr>
            <w:r>
              <w:rPr>
                <w:color w:val="000000"/>
                <w:lang w:eastAsia="ru-RU"/>
              </w:rPr>
              <w:t>4343</w:t>
            </w:r>
            <w:r w:rsidRPr="008C2FE0">
              <w:rPr>
                <w:color w:val="000000"/>
                <w:lang w:eastAsia="ru-RU"/>
              </w:rPr>
              <w:t>,</w:t>
            </w:r>
            <w:r>
              <w:rPr>
                <w:color w:val="000000"/>
                <w:lang w:eastAsia="ru-RU"/>
              </w:rPr>
              <w:t>27</w:t>
            </w:r>
          </w:p>
        </w:tc>
      </w:tr>
      <w:tr w:rsidR="00134FAD" w:rsidRPr="008C2FE0" w:rsidTr="009F74D4">
        <w:tc>
          <w:tcPr>
            <w:tcW w:w="4248" w:type="dxa"/>
          </w:tcPr>
          <w:p w:rsidR="00134FAD" w:rsidRPr="008C2FE0" w:rsidRDefault="00134FAD" w:rsidP="00134FAD">
            <w:pPr>
              <w:rPr>
                <w:color w:val="000000"/>
                <w:lang w:eastAsia="ru-RU"/>
              </w:rPr>
            </w:pPr>
            <w:r w:rsidRPr="008C2FE0">
              <w:rPr>
                <w:color w:val="000000"/>
                <w:lang w:eastAsia="ru-RU"/>
              </w:rPr>
              <w:t>виробництво теплової енергії, (без ПДВ)</w:t>
            </w:r>
          </w:p>
        </w:tc>
        <w:tc>
          <w:tcPr>
            <w:tcW w:w="1981" w:type="dxa"/>
          </w:tcPr>
          <w:p w:rsidR="00134FAD" w:rsidRPr="008C2FE0" w:rsidRDefault="00134FAD" w:rsidP="00134FAD">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134FAD" w:rsidRPr="008C2FE0" w:rsidRDefault="00134FAD" w:rsidP="00134FAD">
            <w:pPr>
              <w:jc w:val="center"/>
              <w:rPr>
                <w:color w:val="000000"/>
                <w:lang w:eastAsia="ru-RU"/>
              </w:rPr>
            </w:pPr>
            <w:r>
              <w:rPr>
                <w:color w:val="000000"/>
                <w:lang w:eastAsia="ru-RU"/>
              </w:rPr>
              <w:t>2809</w:t>
            </w:r>
            <w:r w:rsidRPr="008C2FE0">
              <w:rPr>
                <w:color w:val="000000"/>
                <w:lang w:eastAsia="ru-RU"/>
              </w:rPr>
              <w:t>,</w:t>
            </w:r>
            <w:r>
              <w:rPr>
                <w:color w:val="000000"/>
                <w:lang w:eastAsia="ru-RU"/>
              </w:rPr>
              <w:t>21</w:t>
            </w:r>
          </w:p>
        </w:tc>
      </w:tr>
      <w:tr w:rsidR="00134FAD" w:rsidRPr="008C2FE0" w:rsidTr="009F74D4">
        <w:tc>
          <w:tcPr>
            <w:tcW w:w="4248" w:type="dxa"/>
          </w:tcPr>
          <w:p w:rsidR="00134FAD" w:rsidRPr="008C2FE0" w:rsidRDefault="00134FAD" w:rsidP="00134FAD">
            <w:pPr>
              <w:rPr>
                <w:color w:val="000000"/>
                <w:lang w:eastAsia="ru-RU"/>
              </w:rPr>
            </w:pPr>
            <w:r w:rsidRPr="008C2FE0">
              <w:rPr>
                <w:color w:val="000000"/>
                <w:lang w:eastAsia="ru-RU"/>
              </w:rPr>
              <w:t>транспортування теплової енергії (без ПДВ)</w:t>
            </w:r>
          </w:p>
        </w:tc>
        <w:tc>
          <w:tcPr>
            <w:tcW w:w="1981" w:type="dxa"/>
          </w:tcPr>
          <w:p w:rsidR="00134FAD" w:rsidRPr="008C2FE0" w:rsidRDefault="00134FAD" w:rsidP="00134FAD">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134FAD" w:rsidRPr="008C2FE0" w:rsidRDefault="00134FAD" w:rsidP="00134FAD">
            <w:pPr>
              <w:jc w:val="center"/>
              <w:rPr>
                <w:color w:val="000000"/>
                <w:lang w:eastAsia="ru-RU"/>
              </w:rPr>
            </w:pPr>
            <w:r>
              <w:rPr>
                <w:color w:val="000000"/>
                <w:lang w:eastAsia="ru-RU"/>
              </w:rPr>
              <w:t>642</w:t>
            </w:r>
            <w:r w:rsidRPr="008C2FE0">
              <w:rPr>
                <w:color w:val="000000"/>
                <w:lang w:eastAsia="ru-RU"/>
              </w:rPr>
              <w:t>,</w:t>
            </w:r>
            <w:r>
              <w:rPr>
                <w:color w:val="000000"/>
                <w:lang w:eastAsia="ru-RU"/>
              </w:rPr>
              <w:t>39</w:t>
            </w:r>
          </w:p>
        </w:tc>
      </w:tr>
      <w:tr w:rsidR="00134FAD" w:rsidRPr="008C2FE0" w:rsidTr="009F74D4">
        <w:tc>
          <w:tcPr>
            <w:tcW w:w="4248" w:type="dxa"/>
          </w:tcPr>
          <w:p w:rsidR="00134FAD" w:rsidRPr="008C2FE0" w:rsidRDefault="00134FAD" w:rsidP="00134FAD">
            <w:pPr>
              <w:rPr>
                <w:color w:val="000000"/>
                <w:lang w:eastAsia="ru-RU"/>
              </w:rPr>
            </w:pPr>
            <w:r w:rsidRPr="008C2FE0">
              <w:rPr>
                <w:color w:val="000000"/>
                <w:lang w:eastAsia="ru-RU"/>
              </w:rPr>
              <w:t>постачання теплової енергії (без ПДВ)</w:t>
            </w:r>
          </w:p>
        </w:tc>
        <w:tc>
          <w:tcPr>
            <w:tcW w:w="1981" w:type="dxa"/>
          </w:tcPr>
          <w:p w:rsidR="00134FAD" w:rsidRPr="008C2FE0" w:rsidRDefault="00134FAD" w:rsidP="00134FAD">
            <w:pPr>
              <w:jc w:val="center"/>
              <w:rPr>
                <w:color w:val="000000"/>
                <w:lang w:eastAsia="ru-RU"/>
              </w:rPr>
            </w:pPr>
            <w:r w:rsidRPr="008C2FE0">
              <w:rPr>
                <w:color w:val="000000"/>
                <w:lang w:eastAsia="ru-RU"/>
              </w:rPr>
              <w:t>грн/</w:t>
            </w:r>
            <w:proofErr w:type="spellStart"/>
            <w:r w:rsidRPr="008C2FE0">
              <w:rPr>
                <w:color w:val="000000"/>
                <w:lang w:eastAsia="ru-RU"/>
              </w:rPr>
              <w:t>Гкал</w:t>
            </w:r>
            <w:proofErr w:type="spellEnd"/>
          </w:p>
        </w:tc>
        <w:tc>
          <w:tcPr>
            <w:tcW w:w="3115" w:type="dxa"/>
          </w:tcPr>
          <w:p w:rsidR="00134FAD" w:rsidRPr="008C2FE0" w:rsidRDefault="00134FAD" w:rsidP="00134FAD">
            <w:pPr>
              <w:jc w:val="center"/>
              <w:rPr>
                <w:color w:val="000000"/>
                <w:lang w:eastAsia="ru-RU"/>
              </w:rPr>
            </w:pPr>
            <w:r>
              <w:rPr>
                <w:color w:val="000000"/>
                <w:lang w:eastAsia="ru-RU"/>
              </w:rPr>
              <w:t>167,79</w:t>
            </w:r>
          </w:p>
        </w:tc>
      </w:tr>
    </w:tbl>
    <w:p w:rsidR="008C2FE0" w:rsidRPr="003569CF" w:rsidRDefault="008C2FE0" w:rsidP="003569CF">
      <w:pPr>
        <w:jc w:val="both"/>
        <w:rPr>
          <w:rFonts w:ascii="Times New Roman" w:eastAsia="Times New Roman" w:hAnsi="Times New Roman" w:cs="Times New Roman"/>
          <w:sz w:val="24"/>
          <w:szCs w:val="24"/>
          <w:lang w:val="uk-UA" w:eastAsia="ru-RU"/>
        </w:rPr>
      </w:pPr>
    </w:p>
    <w:p w:rsidR="008C2FE0" w:rsidRPr="008C2FE0" w:rsidRDefault="008C2FE0" w:rsidP="008C2FE0">
      <w:pPr>
        <w:widowControl w:val="0"/>
        <w:autoSpaceDE w:val="0"/>
        <w:autoSpaceDN w:val="0"/>
        <w:spacing w:before="73" w:after="0" w:line="240" w:lineRule="auto"/>
        <w:ind w:left="118" w:right="10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8C2FE0">
        <w:rPr>
          <w:rFonts w:ascii="Times New Roman" w:eastAsia="Times New Roman" w:hAnsi="Times New Roman" w:cs="Times New Roman"/>
          <w:sz w:val="24"/>
          <w:szCs w:val="24"/>
          <w:lang w:val="uk-UA"/>
        </w:rPr>
        <w:t>ТОВ «Миргородська  інвестиційна група», протягом дії воєнного стану в Україні та шести місяців після місяця, в якому воєнний стан буде при</w:t>
      </w:r>
      <w:r>
        <w:rPr>
          <w:rFonts w:ascii="Times New Roman" w:eastAsia="Times New Roman" w:hAnsi="Times New Roman" w:cs="Times New Roman"/>
          <w:sz w:val="24"/>
          <w:szCs w:val="24"/>
          <w:lang w:val="uk-UA"/>
        </w:rPr>
        <w:t>пинено або скасовано, застосовує</w:t>
      </w:r>
      <w:r w:rsidRPr="008C2FE0">
        <w:rPr>
          <w:rFonts w:ascii="Times New Roman" w:eastAsia="Times New Roman" w:hAnsi="Times New Roman" w:cs="Times New Roman"/>
          <w:sz w:val="24"/>
          <w:szCs w:val="24"/>
          <w:lang w:val="uk-UA"/>
        </w:rPr>
        <w:t xml:space="preserve"> тарифи на теплову енергію, її виробництво, транспортування та постачання, послуги з постачання теплової енергії і постачання гарячої води на території Миргородської міської територіальної </w:t>
      </w:r>
      <w:r w:rsidRPr="008C2FE0">
        <w:rPr>
          <w:rFonts w:ascii="Times New Roman" w:eastAsia="Times New Roman" w:hAnsi="Times New Roman" w:cs="Times New Roman"/>
          <w:sz w:val="24"/>
          <w:szCs w:val="24"/>
          <w:lang w:val="uk-UA"/>
        </w:rPr>
        <w:lastRenderedPageBreak/>
        <w:t>громади для всіх споживачів категорії "населення"  в розмірі, що застосовувалися станом на 24 лютого 2022 року ТОВ «Миргородська  інвестиційна група»  (затверджені рішенням виконавчого комітету Миргородської міської</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ради</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від</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17.10.202</w:t>
      </w:r>
      <w:r w:rsidRPr="008C2FE0">
        <w:rPr>
          <w:rFonts w:ascii="Times New Roman" w:eastAsia="Times New Roman" w:hAnsi="Times New Roman" w:cs="Times New Roman"/>
          <w:spacing w:val="1"/>
          <w:sz w:val="24"/>
          <w:szCs w:val="24"/>
          <w:lang w:val="uk-UA"/>
        </w:rPr>
        <w:t xml:space="preserve">2 </w:t>
      </w:r>
      <w:r w:rsidRPr="008C2FE0">
        <w:rPr>
          <w:rFonts w:ascii="Times New Roman" w:eastAsia="Times New Roman" w:hAnsi="Times New Roman" w:cs="Times New Roman"/>
          <w:sz w:val="24"/>
          <w:szCs w:val="24"/>
          <w:lang w:val="uk-UA"/>
        </w:rPr>
        <w:t>року</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 xml:space="preserve">№ </w:t>
      </w:r>
      <w:r w:rsidRPr="008C2FE0">
        <w:rPr>
          <w:rFonts w:ascii="Times New Roman" w:eastAsia="Times New Roman" w:hAnsi="Times New Roman" w:cs="Times New Roman"/>
          <w:spacing w:val="1"/>
          <w:sz w:val="24"/>
          <w:szCs w:val="24"/>
          <w:lang w:val="uk-UA"/>
        </w:rPr>
        <w:t xml:space="preserve">358 </w:t>
      </w:r>
      <w:r w:rsidRPr="008C2FE0">
        <w:rPr>
          <w:rFonts w:ascii="Times New Roman" w:eastAsia="Times New Roman" w:hAnsi="Times New Roman" w:cs="Times New Roman"/>
          <w:sz w:val="24"/>
          <w:szCs w:val="24"/>
          <w:lang w:val="uk-UA"/>
        </w:rPr>
        <w:t>„Про</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встановлення</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тарифів</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на</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виробництво</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транспортування та постачання теплової</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енергії</w:t>
      </w:r>
      <w:bookmarkStart w:id="1" w:name="_Hlk148436003"/>
      <w:bookmarkStart w:id="2" w:name="_Hlk148435918"/>
      <w:r w:rsidRPr="008C2FE0">
        <w:rPr>
          <w:rFonts w:ascii="Times New Roman" w:eastAsia="Times New Roman" w:hAnsi="Times New Roman" w:cs="Times New Roman"/>
          <w:spacing w:val="1"/>
          <w:sz w:val="24"/>
          <w:szCs w:val="24"/>
          <w:lang w:val="uk-UA"/>
        </w:rPr>
        <w:t xml:space="preserve"> ТОВ «Миргородська інвестиційна група»</w:t>
      </w:r>
      <w:bookmarkEnd w:id="1"/>
      <w:r w:rsidRPr="008C2FE0">
        <w:rPr>
          <w:rFonts w:ascii="Times New Roman" w:eastAsia="Times New Roman" w:hAnsi="Times New Roman" w:cs="Times New Roman"/>
          <w:spacing w:val="1"/>
          <w:sz w:val="24"/>
          <w:szCs w:val="24"/>
          <w:lang w:val="uk-UA"/>
        </w:rPr>
        <w:t xml:space="preserve">  на планований період 2022-2023 років»</w:t>
      </w:r>
      <w:r w:rsidRPr="008C2FE0">
        <w:rPr>
          <w:rFonts w:ascii="Times New Roman" w:eastAsia="Times New Roman" w:hAnsi="Times New Roman" w:cs="Times New Roman"/>
          <w:sz w:val="24"/>
          <w:szCs w:val="24"/>
          <w:lang w:val="uk-UA"/>
        </w:rPr>
        <w:t xml:space="preserve"> </w:t>
      </w:r>
      <w:bookmarkEnd w:id="2"/>
      <w:r w:rsidRPr="008C2FE0">
        <w:rPr>
          <w:rFonts w:ascii="Times New Roman" w:eastAsia="Times New Roman" w:hAnsi="Times New Roman" w:cs="Times New Roman"/>
          <w:sz w:val="24"/>
          <w:szCs w:val="24"/>
          <w:lang w:val="uk-UA"/>
        </w:rPr>
        <w:t>та рішенням</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виконавчого комітету Миргородської міської ради від 17.10.202</w:t>
      </w:r>
      <w:r w:rsidRPr="008C2FE0">
        <w:rPr>
          <w:rFonts w:ascii="Times New Roman" w:eastAsia="Times New Roman" w:hAnsi="Times New Roman" w:cs="Times New Roman"/>
          <w:spacing w:val="1"/>
          <w:sz w:val="24"/>
          <w:szCs w:val="24"/>
          <w:lang w:val="uk-UA"/>
        </w:rPr>
        <w:t xml:space="preserve">2 </w:t>
      </w:r>
      <w:r w:rsidRPr="008C2FE0">
        <w:rPr>
          <w:rFonts w:ascii="Times New Roman" w:eastAsia="Times New Roman" w:hAnsi="Times New Roman" w:cs="Times New Roman"/>
          <w:sz w:val="24"/>
          <w:szCs w:val="24"/>
          <w:lang w:val="uk-UA"/>
        </w:rPr>
        <w:t>року</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 xml:space="preserve">№ </w:t>
      </w:r>
      <w:r w:rsidRPr="008C2FE0">
        <w:rPr>
          <w:rFonts w:ascii="Times New Roman" w:eastAsia="Times New Roman" w:hAnsi="Times New Roman" w:cs="Times New Roman"/>
          <w:spacing w:val="1"/>
          <w:sz w:val="24"/>
          <w:szCs w:val="24"/>
          <w:lang w:val="uk-UA"/>
        </w:rPr>
        <w:t xml:space="preserve">356 </w:t>
      </w:r>
      <w:r w:rsidRPr="008C2FE0">
        <w:rPr>
          <w:rFonts w:ascii="Times New Roman" w:eastAsia="Times New Roman" w:hAnsi="Times New Roman" w:cs="Times New Roman"/>
          <w:sz w:val="24"/>
          <w:szCs w:val="24"/>
          <w:lang w:val="uk-UA"/>
        </w:rPr>
        <w:t xml:space="preserve"> „Про</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встановлення тарифів на теплову енергію, її виробництво, транспортування та постачання,</w:t>
      </w:r>
      <w:r w:rsidRPr="008C2FE0">
        <w:rPr>
          <w:rFonts w:ascii="Times New Roman" w:eastAsia="Times New Roman" w:hAnsi="Times New Roman" w:cs="Times New Roman"/>
          <w:spacing w:val="1"/>
          <w:sz w:val="24"/>
          <w:szCs w:val="24"/>
          <w:lang w:val="uk-UA"/>
        </w:rPr>
        <w:t xml:space="preserve"> </w:t>
      </w:r>
      <w:r w:rsidRPr="008C2FE0">
        <w:rPr>
          <w:rFonts w:ascii="Times New Roman" w:eastAsia="Times New Roman" w:hAnsi="Times New Roman" w:cs="Times New Roman"/>
          <w:sz w:val="24"/>
          <w:szCs w:val="24"/>
          <w:lang w:val="uk-UA"/>
        </w:rPr>
        <w:t>послуги з постачання теплової енергії і постачання гарячої води по категоріях споживачів</w:t>
      </w:r>
      <w:r w:rsidRPr="008C2FE0">
        <w:rPr>
          <w:rFonts w:ascii="Times New Roman" w:eastAsia="Times New Roman" w:hAnsi="Times New Roman" w:cs="Times New Roman"/>
          <w:spacing w:val="1"/>
          <w:sz w:val="24"/>
          <w:szCs w:val="24"/>
          <w:lang w:val="uk-UA"/>
        </w:rPr>
        <w:t xml:space="preserve"> ТОВ «Миргородська інвестиційна група» </w:t>
      </w:r>
      <w:r w:rsidRPr="008C2FE0">
        <w:rPr>
          <w:rFonts w:ascii="Times New Roman" w:eastAsia="Times New Roman" w:hAnsi="Times New Roman" w:cs="Times New Roman"/>
          <w:sz w:val="24"/>
          <w:szCs w:val="24"/>
          <w:lang w:val="uk-UA"/>
        </w:rPr>
        <w:t xml:space="preserve">  на планований період 2022-2023 років</w:t>
      </w:r>
      <w:r>
        <w:rPr>
          <w:rFonts w:ascii="Times New Roman" w:eastAsia="Times New Roman" w:hAnsi="Times New Roman" w:cs="Times New Roman"/>
          <w:sz w:val="24"/>
          <w:szCs w:val="24"/>
          <w:lang w:val="uk-UA"/>
        </w:rPr>
        <w:t>»)</w:t>
      </w:r>
    </w:p>
    <w:p w:rsidR="008C2FE0" w:rsidRDefault="008C2FE0" w:rsidP="008C2FE0">
      <w:pPr>
        <w:jc w:val="both"/>
        <w:rPr>
          <w:rFonts w:ascii="Times New Roman" w:hAnsi="Times New Roman" w:cs="Times New Roman"/>
          <w:sz w:val="24"/>
          <w:szCs w:val="24"/>
          <w:lang w:val="uk-UA"/>
        </w:rPr>
      </w:pPr>
    </w:p>
    <w:p w:rsidR="003569CF" w:rsidRDefault="003569CF"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8C2FE0" w:rsidRDefault="008C2FE0"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8C2FE0" w:rsidRDefault="008C2FE0"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8C2FE0" w:rsidRDefault="008C2FE0"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0B3EF8" w:rsidRDefault="000B3EF8"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8C2FE0" w:rsidRDefault="008C2FE0" w:rsidP="008C2FE0">
      <w:pPr>
        <w:widowControl w:val="0"/>
        <w:autoSpaceDE w:val="0"/>
        <w:autoSpaceDN w:val="0"/>
        <w:spacing w:before="73" w:after="0" w:line="240" w:lineRule="auto"/>
        <w:ind w:left="118" w:right="105"/>
        <w:jc w:val="both"/>
        <w:rPr>
          <w:rFonts w:ascii="Times New Roman" w:hAnsi="Times New Roman" w:cs="Times New Roman"/>
          <w:sz w:val="24"/>
          <w:szCs w:val="24"/>
          <w:lang w:val="uk-UA"/>
        </w:rPr>
      </w:pPr>
    </w:p>
    <w:p w:rsidR="008C2FE0" w:rsidRPr="008C2FE0" w:rsidRDefault="008C2FE0" w:rsidP="008C2FE0">
      <w:pPr>
        <w:jc w:val="center"/>
        <w:rPr>
          <w:rFonts w:ascii="Times New Roman" w:hAnsi="Times New Roman" w:cs="Times New Roman"/>
          <w:b/>
          <w:sz w:val="24"/>
          <w:szCs w:val="24"/>
          <w:lang w:val="uk-UA"/>
        </w:rPr>
      </w:pPr>
      <w:r w:rsidRPr="008C2FE0">
        <w:rPr>
          <w:rFonts w:ascii="Times New Roman" w:hAnsi="Times New Roman" w:cs="Times New Roman"/>
          <w:b/>
          <w:sz w:val="24"/>
          <w:szCs w:val="24"/>
          <w:lang w:val="uk-UA"/>
        </w:rPr>
        <w:lastRenderedPageBreak/>
        <w:t>Розрахун</w:t>
      </w:r>
      <w:r w:rsidR="007F3A2D">
        <w:rPr>
          <w:rFonts w:ascii="Times New Roman" w:hAnsi="Times New Roman" w:cs="Times New Roman"/>
          <w:b/>
          <w:sz w:val="24"/>
          <w:szCs w:val="24"/>
          <w:lang w:val="uk-UA"/>
        </w:rPr>
        <w:t>ок Тарифу на період жовтень 2024 – вересень 2025</w:t>
      </w:r>
      <w:r w:rsidRPr="008C2FE0">
        <w:rPr>
          <w:rFonts w:ascii="Times New Roman" w:hAnsi="Times New Roman" w:cs="Times New Roman"/>
          <w:b/>
          <w:sz w:val="24"/>
          <w:szCs w:val="24"/>
          <w:lang w:val="uk-UA"/>
        </w:rPr>
        <w:t xml:space="preserve"> р.</w:t>
      </w:r>
    </w:p>
    <w:p w:rsidR="007F3A2D" w:rsidRPr="007F3A2D" w:rsidRDefault="007F3A2D" w:rsidP="007F3A2D">
      <w:pPr>
        <w:jc w:val="both"/>
        <w:rPr>
          <w:rFonts w:ascii="Times New Roman" w:hAnsi="Times New Roman" w:cs="Times New Roman"/>
          <w:sz w:val="24"/>
          <w:szCs w:val="24"/>
          <w:lang w:val="uk-UA"/>
        </w:rPr>
      </w:pPr>
      <w:r w:rsidRPr="007F3A2D">
        <w:rPr>
          <w:rFonts w:ascii="Times New Roman" w:hAnsi="Times New Roman" w:cs="Times New Roman"/>
          <w:sz w:val="24"/>
          <w:szCs w:val="24"/>
          <w:lang w:val="uk-UA"/>
        </w:rPr>
        <w:t>ТОВ «Миргородська інвестиційна група», повідомляє, що підставою для перегляду тарифів на комунальні послуги по теплопостачанню стало підвищення цін на паливну гранулу, енергетичні та матеріальні ресурси.</w:t>
      </w:r>
    </w:p>
    <w:p w:rsidR="007F3A2D" w:rsidRPr="007F3A2D" w:rsidRDefault="007F3A2D" w:rsidP="007F3A2D">
      <w:pPr>
        <w:jc w:val="both"/>
        <w:rPr>
          <w:rFonts w:ascii="Times New Roman" w:hAnsi="Times New Roman" w:cs="Times New Roman"/>
          <w:sz w:val="24"/>
          <w:szCs w:val="24"/>
          <w:lang w:val="uk-UA"/>
        </w:rPr>
      </w:pPr>
      <w:r w:rsidRPr="007F3A2D">
        <w:rPr>
          <w:rFonts w:ascii="Times New Roman" w:hAnsi="Times New Roman" w:cs="Times New Roman"/>
          <w:sz w:val="24"/>
          <w:szCs w:val="24"/>
          <w:lang w:val="uk-UA"/>
        </w:rPr>
        <w:t xml:space="preserve">Так, вартість паливної сировини, вартість газу порівняно з минулим роком для Споживачів категорій Населення та Бюджетні установи не змінилась.  </w:t>
      </w:r>
    </w:p>
    <w:p w:rsidR="007F3A2D" w:rsidRPr="007F3A2D" w:rsidRDefault="007F3A2D" w:rsidP="007F3A2D">
      <w:pPr>
        <w:jc w:val="both"/>
        <w:rPr>
          <w:rFonts w:ascii="Times New Roman" w:hAnsi="Times New Roman" w:cs="Times New Roman"/>
          <w:sz w:val="24"/>
          <w:szCs w:val="24"/>
          <w:lang w:val="uk-UA"/>
        </w:rPr>
      </w:pPr>
      <w:r w:rsidRPr="007F3A2D">
        <w:rPr>
          <w:rFonts w:ascii="Times New Roman" w:hAnsi="Times New Roman" w:cs="Times New Roman"/>
          <w:sz w:val="24"/>
          <w:szCs w:val="24"/>
          <w:lang w:val="uk-UA"/>
        </w:rPr>
        <w:t xml:space="preserve">Середня вартість електричної енергії на 01 січня 2023 р. – 5,243600 грн. (без ПДВ) за 1 кВт*год., з 01 січня 2024 р. – 6,23842 грн. (без ПДВ) за 1 кВт*год., на 30 вересня 2024 р. – 8,03666 грн. (без ПДВ) за 1 кВт*год., відсоток підвищення ціни порівняно з початком поточного року – 28,83 %. </w:t>
      </w:r>
    </w:p>
    <w:p w:rsidR="007F3A2D" w:rsidRPr="007F3A2D" w:rsidRDefault="007F3A2D" w:rsidP="007F3A2D">
      <w:pPr>
        <w:jc w:val="both"/>
        <w:rPr>
          <w:rFonts w:ascii="Times New Roman" w:hAnsi="Times New Roman" w:cs="Times New Roman"/>
          <w:sz w:val="24"/>
          <w:szCs w:val="24"/>
          <w:lang w:val="uk-UA"/>
        </w:rPr>
      </w:pPr>
      <w:r w:rsidRPr="007F3A2D">
        <w:rPr>
          <w:rFonts w:ascii="Times New Roman" w:hAnsi="Times New Roman" w:cs="Times New Roman"/>
          <w:sz w:val="24"/>
          <w:szCs w:val="24"/>
          <w:lang w:val="uk-UA"/>
        </w:rPr>
        <w:t>Розмір мінімальної заробітної плати з 01 січня 2024 р. становив 7 100,00 грн</w:t>
      </w:r>
      <w:r>
        <w:rPr>
          <w:rFonts w:ascii="Times New Roman" w:hAnsi="Times New Roman" w:cs="Times New Roman"/>
          <w:sz w:val="24"/>
          <w:szCs w:val="24"/>
          <w:lang w:val="uk-UA"/>
        </w:rPr>
        <w:t xml:space="preserve">, </w:t>
      </w:r>
      <w:r w:rsidRPr="007F3A2D">
        <w:rPr>
          <w:rFonts w:ascii="Times New Roman" w:hAnsi="Times New Roman" w:cs="Times New Roman"/>
          <w:sz w:val="24"/>
          <w:szCs w:val="24"/>
          <w:lang w:val="uk-UA"/>
        </w:rPr>
        <w:t>а з 01 квітня 2024 р. – 7100 грн., відсоток підвищення порівняно з початком поточного року – 12,68 %.</w:t>
      </w:r>
    </w:p>
    <w:p w:rsidR="009F74D4" w:rsidRDefault="007F3A2D" w:rsidP="007F3A2D">
      <w:pPr>
        <w:jc w:val="both"/>
        <w:rPr>
          <w:rFonts w:ascii="Times New Roman" w:hAnsi="Times New Roman" w:cs="Times New Roman"/>
          <w:sz w:val="24"/>
          <w:szCs w:val="24"/>
          <w:lang w:val="uk-UA"/>
        </w:rPr>
      </w:pPr>
      <w:r w:rsidRPr="007F3A2D">
        <w:rPr>
          <w:rFonts w:ascii="Times New Roman" w:hAnsi="Times New Roman" w:cs="Times New Roman"/>
          <w:sz w:val="24"/>
          <w:szCs w:val="24"/>
          <w:lang w:val="uk-UA"/>
        </w:rPr>
        <w:t xml:space="preserve">  Виходячи з проведеного аналізу розрахунків тарифу, здійсненого відповідно до Порядку формування тарифів на централізоване опалення і постачання гарячої води, централізоване водопостачання та водовідведення, послуги з утримання будинків і споруд та прибудинкових територій, що затверджений постановою Кабінету Міністрів України  від 1 червня 2011 року № 869 «Про забезпечення єдиного підходу до формування тарифів на житлово-комунальні послуги», обґрунтована  ціна 1 </w:t>
      </w:r>
      <w:proofErr w:type="spellStart"/>
      <w:r w:rsidRPr="007F3A2D">
        <w:rPr>
          <w:rFonts w:ascii="Times New Roman" w:hAnsi="Times New Roman" w:cs="Times New Roman"/>
          <w:sz w:val="24"/>
          <w:szCs w:val="24"/>
          <w:lang w:val="uk-UA"/>
        </w:rPr>
        <w:t>Гкал</w:t>
      </w:r>
      <w:proofErr w:type="spellEnd"/>
      <w:r w:rsidRPr="007F3A2D">
        <w:rPr>
          <w:rFonts w:ascii="Times New Roman" w:hAnsi="Times New Roman" w:cs="Times New Roman"/>
          <w:sz w:val="24"/>
          <w:szCs w:val="24"/>
          <w:lang w:val="uk-UA"/>
        </w:rPr>
        <w:t xml:space="preserve"> теплової енергії з 01 жовтня  2024 року має становити:</w:t>
      </w:r>
    </w:p>
    <w:tbl>
      <w:tblPr>
        <w:tblW w:w="29524" w:type="dxa"/>
        <w:tblInd w:w="-709" w:type="dxa"/>
        <w:tblLook w:val="04A0" w:firstRow="1" w:lastRow="0" w:firstColumn="1" w:lastColumn="0" w:noHBand="0" w:noVBand="1"/>
      </w:tblPr>
      <w:tblGrid>
        <w:gridCol w:w="10446"/>
        <w:gridCol w:w="233"/>
        <w:gridCol w:w="1897"/>
        <w:gridCol w:w="4360"/>
        <w:gridCol w:w="1909"/>
        <w:gridCol w:w="1867"/>
        <w:gridCol w:w="8399"/>
        <w:gridCol w:w="413"/>
      </w:tblGrid>
      <w:tr w:rsidR="007F3A2D" w:rsidRPr="006028F9" w:rsidTr="007F3A2D">
        <w:trPr>
          <w:gridAfter w:val="1"/>
          <w:wAfter w:w="413" w:type="dxa"/>
          <w:trHeight w:val="300"/>
        </w:trPr>
        <w:tc>
          <w:tcPr>
            <w:tcW w:w="18845" w:type="dxa"/>
            <w:gridSpan w:val="5"/>
            <w:tcBorders>
              <w:top w:val="nil"/>
              <w:left w:val="nil"/>
              <w:bottom w:val="nil"/>
              <w:right w:val="nil"/>
            </w:tcBorders>
            <w:vAlign w:val="center"/>
          </w:tcPr>
          <w:p w:rsidR="007F3A2D" w:rsidRDefault="007F3A2D" w:rsidP="007F3A2D">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Pr="00343BCB">
              <w:rPr>
                <w:rFonts w:ascii="Times New Roman" w:eastAsia="Times New Roman" w:hAnsi="Times New Roman" w:cs="Times New Roman"/>
                <w:b/>
                <w:bCs/>
                <w:color w:val="000000"/>
                <w:sz w:val="24"/>
                <w:szCs w:val="24"/>
                <w:lang w:val="uk-UA" w:eastAsia="ru-RU"/>
              </w:rPr>
              <w:t>Тарифи ТОВ «Миргородська інвестиційна група»</w:t>
            </w:r>
          </w:p>
          <w:p w:rsidR="007F3A2D" w:rsidRDefault="007F3A2D" w:rsidP="007F3A2D">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Pr="00343BCB">
              <w:rPr>
                <w:rFonts w:ascii="Times New Roman" w:eastAsia="Times New Roman" w:hAnsi="Times New Roman" w:cs="Times New Roman"/>
                <w:b/>
                <w:bCs/>
                <w:color w:val="000000"/>
                <w:sz w:val="24"/>
                <w:szCs w:val="24"/>
                <w:lang w:val="uk-UA" w:eastAsia="ru-RU"/>
              </w:rPr>
              <w:t xml:space="preserve"> на виробництво, транспортування</w:t>
            </w:r>
            <w:r>
              <w:rPr>
                <w:rFonts w:ascii="Times New Roman" w:eastAsia="Times New Roman" w:hAnsi="Times New Roman" w:cs="Times New Roman"/>
                <w:b/>
                <w:bCs/>
                <w:color w:val="000000"/>
                <w:sz w:val="24"/>
                <w:szCs w:val="24"/>
                <w:lang w:val="uk-UA" w:eastAsia="ru-RU"/>
              </w:rPr>
              <w:t xml:space="preserve"> </w:t>
            </w:r>
            <w:r w:rsidRPr="00343BCB">
              <w:rPr>
                <w:rFonts w:ascii="Times New Roman" w:eastAsia="Times New Roman" w:hAnsi="Times New Roman" w:cs="Times New Roman"/>
                <w:b/>
                <w:bCs/>
                <w:color w:val="000000"/>
                <w:sz w:val="24"/>
                <w:szCs w:val="24"/>
                <w:lang w:val="uk-UA" w:eastAsia="ru-RU"/>
              </w:rPr>
              <w:t xml:space="preserve">та постачання теплової енергії </w:t>
            </w:r>
          </w:p>
          <w:p w:rsidR="007F3A2D" w:rsidRDefault="007F3A2D" w:rsidP="007F3A2D">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Pr="00343BCB">
              <w:rPr>
                <w:rFonts w:ascii="Times New Roman" w:eastAsia="Times New Roman" w:hAnsi="Times New Roman" w:cs="Times New Roman"/>
                <w:b/>
                <w:bCs/>
                <w:color w:val="000000"/>
                <w:sz w:val="24"/>
                <w:szCs w:val="24"/>
                <w:lang w:val="uk-UA" w:eastAsia="ru-RU"/>
              </w:rPr>
              <w:t>на території Миргородської міської територіальної громади</w:t>
            </w:r>
            <w:r>
              <w:rPr>
                <w:rFonts w:ascii="Times New Roman" w:eastAsia="Times New Roman" w:hAnsi="Times New Roman" w:cs="Times New Roman"/>
                <w:b/>
                <w:bCs/>
                <w:color w:val="000000"/>
                <w:sz w:val="24"/>
                <w:szCs w:val="24"/>
                <w:lang w:val="uk-UA" w:eastAsia="ru-RU"/>
              </w:rPr>
              <w:t xml:space="preserve"> </w:t>
            </w:r>
          </w:p>
          <w:p w:rsidR="007F3A2D" w:rsidRPr="00E431EB" w:rsidRDefault="007F3A2D" w:rsidP="007F3A2D">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для Споживачів приєднаних до мережі котельні м. Миргород, </w:t>
            </w:r>
            <w:proofErr w:type="spellStart"/>
            <w:r>
              <w:rPr>
                <w:rFonts w:ascii="Times New Roman" w:eastAsia="Times New Roman" w:hAnsi="Times New Roman" w:cs="Times New Roman"/>
                <w:b/>
                <w:bCs/>
                <w:color w:val="000000"/>
                <w:sz w:val="24"/>
                <w:szCs w:val="24"/>
                <w:lang w:val="uk-UA" w:eastAsia="ru-RU"/>
              </w:rPr>
              <w:t>пров</w:t>
            </w:r>
            <w:proofErr w:type="spellEnd"/>
            <w:r>
              <w:rPr>
                <w:rFonts w:ascii="Times New Roman" w:eastAsia="Times New Roman" w:hAnsi="Times New Roman" w:cs="Times New Roman"/>
                <w:b/>
                <w:bCs/>
                <w:color w:val="000000"/>
                <w:sz w:val="24"/>
                <w:szCs w:val="24"/>
                <w:lang w:val="uk-UA" w:eastAsia="ru-RU"/>
              </w:rPr>
              <w:t>. Шкільний, 8-А</w:t>
            </w:r>
          </w:p>
        </w:tc>
        <w:tc>
          <w:tcPr>
            <w:tcW w:w="10266" w:type="dxa"/>
            <w:gridSpan w:val="2"/>
            <w:vMerge w:val="restart"/>
            <w:tcBorders>
              <w:top w:val="nil"/>
              <w:left w:val="nil"/>
              <w:bottom w:val="nil"/>
              <w:right w:val="nil"/>
            </w:tcBorders>
            <w:shd w:val="clear" w:color="auto" w:fill="auto"/>
            <w:vAlign w:val="center"/>
          </w:tcPr>
          <w:p w:rsidR="007F3A2D" w:rsidRPr="00E431EB" w:rsidRDefault="007F3A2D" w:rsidP="007F3A2D">
            <w:pPr>
              <w:spacing w:after="0" w:line="240" w:lineRule="auto"/>
              <w:jc w:val="center"/>
              <w:rPr>
                <w:rFonts w:ascii="Times New Roman" w:eastAsia="Times New Roman" w:hAnsi="Times New Roman" w:cs="Times New Roman"/>
                <w:b/>
                <w:bCs/>
                <w:color w:val="000000"/>
                <w:sz w:val="24"/>
                <w:szCs w:val="24"/>
                <w:lang w:val="uk-UA" w:eastAsia="ru-RU"/>
              </w:rPr>
            </w:pPr>
          </w:p>
        </w:tc>
      </w:tr>
      <w:tr w:rsidR="007F3A2D" w:rsidRPr="006028F9" w:rsidTr="007F3A2D">
        <w:trPr>
          <w:gridAfter w:val="1"/>
          <w:wAfter w:w="413" w:type="dxa"/>
          <w:trHeight w:val="300"/>
        </w:trPr>
        <w:tc>
          <w:tcPr>
            <w:tcW w:w="18845" w:type="dxa"/>
            <w:gridSpan w:val="5"/>
            <w:tcBorders>
              <w:top w:val="nil"/>
              <w:left w:val="nil"/>
              <w:bottom w:val="nil"/>
              <w:right w:val="nil"/>
            </w:tcBorders>
            <w:vAlign w:val="center"/>
          </w:tcPr>
          <w:p w:rsidR="007F3A2D" w:rsidRPr="006028F9" w:rsidRDefault="007F3A2D" w:rsidP="007F3A2D">
            <w:pPr>
              <w:spacing w:after="0" w:line="240" w:lineRule="auto"/>
              <w:rPr>
                <w:rFonts w:ascii="Times New Roman" w:eastAsia="Times New Roman" w:hAnsi="Times New Roman" w:cs="Times New Roman"/>
                <w:b/>
                <w:bCs/>
                <w:color w:val="000000"/>
                <w:sz w:val="24"/>
                <w:szCs w:val="24"/>
                <w:lang w:val="uk-UA" w:eastAsia="ru-RU"/>
              </w:rPr>
            </w:pPr>
          </w:p>
        </w:tc>
        <w:tc>
          <w:tcPr>
            <w:tcW w:w="10266" w:type="dxa"/>
            <w:gridSpan w:val="2"/>
            <w:vMerge/>
            <w:tcBorders>
              <w:top w:val="nil"/>
              <w:left w:val="nil"/>
              <w:bottom w:val="nil"/>
              <w:right w:val="nil"/>
            </w:tcBorders>
            <w:vAlign w:val="center"/>
          </w:tcPr>
          <w:p w:rsidR="007F3A2D" w:rsidRPr="006028F9" w:rsidRDefault="007F3A2D" w:rsidP="007F3A2D">
            <w:pPr>
              <w:spacing w:after="0" w:line="240" w:lineRule="auto"/>
              <w:rPr>
                <w:rFonts w:ascii="Times New Roman" w:eastAsia="Times New Roman" w:hAnsi="Times New Roman" w:cs="Times New Roman"/>
                <w:b/>
                <w:bCs/>
                <w:color w:val="000000"/>
                <w:sz w:val="24"/>
                <w:szCs w:val="24"/>
                <w:lang w:val="uk-UA" w:eastAsia="ru-RU"/>
              </w:rPr>
            </w:pPr>
          </w:p>
        </w:tc>
      </w:tr>
      <w:tr w:rsidR="007F3A2D" w:rsidRPr="006028F9" w:rsidTr="007F3A2D">
        <w:trPr>
          <w:gridAfter w:val="1"/>
          <w:wAfter w:w="413" w:type="dxa"/>
          <w:trHeight w:val="300"/>
        </w:trPr>
        <w:tc>
          <w:tcPr>
            <w:tcW w:w="18845" w:type="dxa"/>
            <w:gridSpan w:val="5"/>
            <w:tcBorders>
              <w:top w:val="nil"/>
              <w:left w:val="nil"/>
              <w:bottom w:val="nil"/>
              <w:right w:val="nil"/>
            </w:tcBorders>
            <w:vAlign w:val="center"/>
          </w:tcPr>
          <w:p w:rsidR="007F3A2D" w:rsidRPr="006028F9" w:rsidRDefault="007F3A2D" w:rsidP="007F3A2D">
            <w:pPr>
              <w:spacing w:after="0" w:line="240" w:lineRule="auto"/>
              <w:rPr>
                <w:rFonts w:ascii="Times New Roman" w:eastAsia="Times New Roman" w:hAnsi="Times New Roman" w:cs="Times New Roman"/>
                <w:b/>
                <w:bCs/>
                <w:color w:val="000000"/>
                <w:sz w:val="24"/>
                <w:szCs w:val="24"/>
                <w:lang w:val="uk-UA" w:eastAsia="ru-RU"/>
              </w:rPr>
            </w:pPr>
          </w:p>
        </w:tc>
        <w:tc>
          <w:tcPr>
            <w:tcW w:w="10266" w:type="dxa"/>
            <w:gridSpan w:val="2"/>
            <w:vMerge/>
            <w:tcBorders>
              <w:top w:val="nil"/>
              <w:left w:val="nil"/>
              <w:bottom w:val="nil"/>
              <w:right w:val="nil"/>
            </w:tcBorders>
            <w:vAlign w:val="center"/>
          </w:tcPr>
          <w:p w:rsidR="007F3A2D" w:rsidRPr="006028F9" w:rsidRDefault="007F3A2D" w:rsidP="007F3A2D">
            <w:pPr>
              <w:spacing w:after="0" w:line="240" w:lineRule="auto"/>
              <w:rPr>
                <w:rFonts w:ascii="Times New Roman" w:eastAsia="Times New Roman" w:hAnsi="Times New Roman" w:cs="Times New Roman"/>
                <w:b/>
                <w:bCs/>
                <w:color w:val="000000"/>
                <w:sz w:val="24"/>
                <w:szCs w:val="24"/>
                <w:lang w:val="uk-UA" w:eastAsia="ru-RU"/>
              </w:rPr>
            </w:pPr>
          </w:p>
        </w:tc>
      </w:tr>
      <w:tr w:rsidR="007F3A2D" w:rsidRPr="006028F9" w:rsidTr="007F3A2D">
        <w:trPr>
          <w:gridAfter w:val="1"/>
          <w:wAfter w:w="413" w:type="dxa"/>
          <w:trHeight w:val="300"/>
        </w:trPr>
        <w:tc>
          <w:tcPr>
            <w:tcW w:w="18845" w:type="dxa"/>
            <w:gridSpan w:val="5"/>
            <w:tcBorders>
              <w:top w:val="nil"/>
              <w:left w:val="nil"/>
              <w:bottom w:val="nil"/>
              <w:right w:val="nil"/>
            </w:tcBorders>
            <w:vAlign w:val="center"/>
          </w:tcPr>
          <w:p w:rsidR="007F3A2D" w:rsidRPr="006028F9" w:rsidRDefault="007F3A2D" w:rsidP="007F3A2D">
            <w:pPr>
              <w:spacing w:after="0" w:line="240" w:lineRule="auto"/>
              <w:rPr>
                <w:rFonts w:ascii="Times New Roman" w:eastAsia="Times New Roman" w:hAnsi="Times New Roman" w:cs="Times New Roman"/>
                <w:b/>
                <w:bCs/>
                <w:color w:val="000000"/>
                <w:sz w:val="24"/>
                <w:szCs w:val="24"/>
                <w:lang w:val="uk-UA" w:eastAsia="ru-RU"/>
              </w:rPr>
            </w:pPr>
          </w:p>
        </w:tc>
        <w:tc>
          <w:tcPr>
            <w:tcW w:w="10266" w:type="dxa"/>
            <w:gridSpan w:val="2"/>
            <w:vMerge/>
            <w:tcBorders>
              <w:top w:val="nil"/>
              <w:left w:val="nil"/>
              <w:bottom w:val="nil"/>
              <w:right w:val="nil"/>
            </w:tcBorders>
            <w:vAlign w:val="center"/>
          </w:tcPr>
          <w:p w:rsidR="007F3A2D" w:rsidRPr="006028F9" w:rsidRDefault="007F3A2D" w:rsidP="007F3A2D">
            <w:pPr>
              <w:spacing w:after="0" w:line="240" w:lineRule="auto"/>
              <w:rPr>
                <w:rFonts w:ascii="Times New Roman" w:eastAsia="Times New Roman" w:hAnsi="Times New Roman" w:cs="Times New Roman"/>
                <w:b/>
                <w:bCs/>
                <w:color w:val="000000"/>
                <w:sz w:val="24"/>
                <w:szCs w:val="24"/>
                <w:lang w:val="uk-UA" w:eastAsia="ru-RU"/>
              </w:rPr>
            </w:pPr>
          </w:p>
        </w:tc>
      </w:tr>
      <w:tr w:rsidR="007F3A2D" w:rsidRPr="006028F9" w:rsidTr="007F3A2D">
        <w:trPr>
          <w:gridAfter w:val="2"/>
          <w:wAfter w:w="8812" w:type="dxa"/>
          <w:trHeight w:val="300"/>
        </w:trPr>
        <w:tc>
          <w:tcPr>
            <w:tcW w:w="10446" w:type="dxa"/>
            <w:tcBorders>
              <w:top w:val="nil"/>
              <w:left w:val="nil"/>
              <w:bottom w:val="nil"/>
              <w:right w:val="nil"/>
            </w:tcBorders>
            <w:vAlign w:val="bottom"/>
          </w:tcPr>
          <w:tbl>
            <w:tblPr>
              <w:tblW w:w="10220" w:type="dxa"/>
              <w:tblLook w:val="04A0" w:firstRow="1" w:lastRow="0" w:firstColumn="1" w:lastColumn="0" w:noHBand="0" w:noVBand="1"/>
            </w:tblPr>
            <w:tblGrid>
              <w:gridCol w:w="2120"/>
              <w:gridCol w:w="4340"/>
              <w:gridCol w:w="1900"/>
              <w:gridCol w:w="1860"/>
            </w:tblGrid>
            <w:tr w:rsidR="007F3A2D" w:rsidRPr="00D71B3D" w:rsidTr="00105651">
              <w:trPr>
                <w:trHeight w:val="276"/>
              </w:trPr>
              <w:tc>
                <w:tcPr>
                  <w:tcW w:w="212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D71B3D">
                    <w:rPr>
                      <w:rFonts w:ascii="Times New Roman" w:eastAsia="Times New Roman" w:hAnsi="Times New Roman" w:cs="Times New Roman"/>
                      <w:b/>
                      <w:bCs/>
                      <w:color w:val="000000"/>
                      <w:sz w:val="24"/>
                      <w:szCs w:val="24"/>
                      <w:lang w:eastAsia="ru-RU"/>
                    </w:rPr>
                    <w:t>Споживачі</w:t>
                  </w:r>
                  <w:proofErr w:type="spellEnd"/>
                </w:p>
              </w:tc>
              <w:tc>
                <w:tcPr>
                  <w:tcW w:w="43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D71B3D">
                    <w:rPr>
                      <w:rFonts w:ascii="Times New Roman" w:eastAsia="Times New Roman" w:hAnsi="Times New Roman" w:cs="Times New Roman"/>
                      <w:b/>
                      <w:bCs/>
                      <w:color w:val="000000"/>
                      <w:sz w:val="24"/>
                      <w:szCs w:val="24"/>
                      <w:lang w:eastAsia="ru-RU"/>
                    </w:rPr>
                    <w:t>Категорія</w:t>
                  </w:r>
                  <w:proofErr w:type="spellEnd"/>
                  <w:r w:rsidRPr="00D71B3D">
                    <w:rPr>
                      <w:rFonts w:ascii="Times New Roman" w:eastAsia="Times New Roman" w:hAnsi="Times New Roman" w:cs="Times New Roman"/>
                      <w:b/>
                      <w:bCs/>
                      <w:color w:val="000000"/>
                      <w:sz w:val="24"/>
                      <w:szCs w:val="24"/>
                      <w:lang w:eastAsia="ru-RU"/>
                    </w:rPr>
                    <w:t xml:space="preserve"> тарифу</w:t>
                  </w:r>
                </w:p>
              </w:tc>
              <w:tc>
                <w:tcPr>
                  <w:tcW w:w="19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D71B3D">
                    <w:rPr>
                      <w:rFonts w:ascii="Times New Roman" w:eastAsia="Times New Roman" w:hAnsi="Times New Roman" w:cs="Times New Roman"/>
                      <w:b/>
                      <w:bCs/>
                      <w:color w:val="000000"/>
                      <w:sz w:val="24"/>
                      <w:szCs w:val="24"/>
                      <w:lang w:eastAsia="ru-RU"/>
                    </w:rPr>
                    <w:t>Одиниця</w:t>
                  </w:r>
                  <w:proofErr w:type="spellEnd"/>
                  <w:r w:rsidRPr="00D71B3D">
                    <w:rPr>
                      <w:rFonts w:ascii="Times New Roman" w:eastAsia="Times New Roman" w:hAnsi="Times New Roman" w:cs="Times New Roman"/>
                      <w:b/>
                      <w:bCs/>
                      <w:color w:val="000000"/>
                      <w:sz w:val="24"/>
                      <w:szCs w:val="24"/>
                      <w:lang w:eastAsia="ru-RU"/>
                    </w:rPr>
                    <w:t xml:space="preserve"> </w:t>
                  </w:r>
                  <w:proofErr w:type="spellStart"/>
                  <w:r w:rsidRPr="00D71B3D">
                    <w:rPr>
                      <w:rFonts w:ascii="Times New Roman" w:eastAsia="Times New Roman" w:hAnsi="Times New Roman" w:cs="Times New Roman"/>
                      <w:b/>
                      <w:bCs/>
                      <w:color w:val="000000"/>
                      <w:sz w:val="24"/>
                      <w:szCs w:val="24"/>
                      <w:lang w:eastAsia="ru-RU"/>
                    </w:rPr>
                    <w:t>виміру</w:t>
                  </w:r>
                  <w:proofErr w:type="spellEnd"/>
                </w:p>
              </w:tc>
              <w:tc>
                <w:tcPr>
                  <w:tcW w:w="18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D71B3D">
                    <w:rPr>
                      <w:rFonts w:ascii="Times New Roman" w:eastAsia="Times New Roman" w:hAnsi="Times New Roman" w:cs="Times New Roman"/>
                      <w:b/>
                      <w:bCs/>
                      <w:color w:val="000000"/>
                      <w:sz w:val="24"/>
                      <w:szCs w:val="24"/>
                      <w:lang w:eastAsia="ru-RU"/>
                    </w:rPr>
                    <w:t>Вартість</w:t>
                  </w:r>
                  <w:proofErr w:type="spellEnd"/>
                </w:p>
              </w:tc>
            </w:tr>
            <w:tr w:rsidR="007F3A2D" w:rsidRPr="00D71B3D" w:rsidTr="00105651">
              <w:trPr>
                <w:trHeight w:val="276"/>
              </w:trPr>
              <w:tc>
                <w:tcPr>
                  <w:tcW w:w="2120" w:type="dxa"/>
                  <w:vMerge/>
                  <w:tcBorders>
                    <w:top w:val="single" w:sz="4" w:space="0" w:color="000000"/>
                    <w:left w:val="single" w:sz="4" w:space="0" w:color="000000"/>
                    <w:bottom w:val="nil"/>
                    <w:right w:val="single" w:sz="4" w:space="0" w:color="000000"/>
                  </w:tcBorders>
                  <w:vAlign w:val="center"/>
                  <w:hideMark/>
                </w:tcPr>
                <w:p w:rsidR="007F3A2D" w:rsidRPr="00D71B3D" w:rsidRDefault="007F3A2D" w:rsidP="007F3A2D">
                  <w:pPr>
                    <w:spacing w:after="0" w:line="240" w:lineRule="auto"/>
                    <w:rPr>
                      <w:rFonts w:ascii="Times New Roman" w:eastAsia="Times New Roman" w:hAnsi="Times New Roman" w:cs="Times New Roman"/>
                      <w:b/>
                      <w:bCs/>
                      <w:color w:val="000000"/>
                      <w:sz w:val="24"/>
                      <w:szCs w:val="24"/>
                      <w:lang w:eastAsia="ru-RU"/>
                    </w:rPr>
                  </w:pPr>
                </w:p>
              </w:tc>
              <w:tc>
                <w:tcPr>
                  <w:tcW w:w="4340" w:type="dxa"/>
                  <w:vMerge/>
                  <w:tcBorders>
                    <w:top w:val="single" w:sz="4" w:space="0" w:color="000000"/>
                    <w:left w:val="single" w:sz="4" w:space="0" w:color="000000"/>
                    <w:bottom w:val="nil"/>
                    <w:right w:val="single" w:sz="4" w:space="0" w:color="000000"/>
                  </w:tcBorders>
                  <w:vAlign w:val="center"/>
                  <w:hideMark/>
                </w:tcPr>
                <w:p w:rsidR="007F3A2D" w:rsidRPr="00D71B3D" w:rsidRDefault="007F3A2D" w:rsidP="007F3A2D">
                  <w:pPr>
                    <w:spacing w:after="0" w:line="240" w:lineRule="auto"/>
                    <w:rPr>
                      <w:rFonts w:ascii="Times New Roman" w:eastAsia="Times New Roman" w:hAnsi="Times New Roman" w:cs="Times New Roman"/>
                      <w:b/>
                      <w:bCs/>
                      <w:color w:val="000000"/>
                      <w:sz w:val="24"/>
                      <w:szCs w:val="24"/>
                      <w:lang w:eastAsia="ru-RU"/>
                    </w:rPr>
                  </w:pPr>
                </w:p>
              </w:tc>
              <w:tc>
                <w:tcPr>
                  <w:tcW w:w="1900" w:type="dxa"/>
                  <w:vMerge/>
                  <w:tcBorders>
                    <w:top w:val="single" w:sz="4" w:space="0" w:color="000000"/>
                    <w:left w:val="single" w:sz="4" w:space="0" w:color="000000"/>
                    <w:bottom w:val="nil"/>
                    <w:right w:val="single" w:sz="4" w:space="0" w:color="000000"/>
                  </w:tcBorders>
                  <w:vAlign w:val="center"/>
                  <w:hideMark/>
                </w:tcPr>
                <w:p w:rsidR="007F3A2D" w:rsidRPr="00D71B3D" w:rsidRDefault="007F3A2D" w:rsidP="007F3A2D">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single" w:sz="4" w:space="0" w:color="000000"/>
                    <w:left w:val="single" w:sz="4" w:space="0" w:color="000000"/>
                    <w:bottom w:val="nil"/>
                    <w:right w:val="single" w:sz="4" w:space="0" w:color="000000"/>
                  </w:tcBorders>
                  <w:vAlign w:val="center"/>
                  <w:hideMark/>
                </w:tcPr>
                <w:p w:rsidR="007F3A2D" w:rsidRPr="00D71B3D" w:rsidRDefault="007F3A2D" w:rsidP="007F3A2D">
                  <w:pPr>
                    <w:spacing w:after="0" w:line="240" w:lineRule="auto"/>
                    <w:rPr>
                      <w:rFonts w:ascii="Times New Roman" w:eastAsia="Times New Roman" w:hAnsi="Times New Roman" w:cs="Times New Roman"/>
                      <w:b/>
                      <w:bCs/>
                      <w:color w:val="000000"/>
                      <w:sz w:val="24"/>
                      <w:szCs w:val="24"/>
                      <w:lang w:eastAsia="ru-RU"/>
                    </w:rPr>
                  </w:pPr>
                </w:p>
              </w:tc>
            </w:tr>
            <w:tr w:rsidR="007F3A2D" w:rsidRPr="00D71B3D" w:rsidTr="00105651">
              <w:trPr>
                <w:trHeight w:val="630"/>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i/>
                      <w:iCs/>
                      <w:color w:val="000000"/>
                      <w:sz w:val="24"/>
                      <w:szCs w:val="24"/>
                      <w:lang w:eastAsia="ru-RU"/>
                    </w:rPr>
                  </w:pPr>
                  <w:proofErr w:type="spellStart"/>
                  <w:r w:rsidRPr="00D71B3D">
                    <w:rPr>
                      <w:rFonts w:ascii="Times New Roman" w:eastAsia="Times New Roman" w:hAnsi="Times New Roman" w:cs="Times New Roman"/>
                      <w:b/>
                      <w:bCs/>
                      <w:i/>
                      <w:iCs/>
                      <w:color w:val="000000"/>
                      <w:sz w:val="24"/>
                      <w:szCs w:val="24"/>
                      <w:lang w:eastAsia="ru-RU"/>
                    </w:rPr>
                    <w:t>Населення</w:t>
                  </w:r>
                  <w:proofErr w:type="spellEnd"/>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rPr>
                      <w:rFonts w:ascii="Times New Roman" w:eastAsia="Times New Roman" w:hAnsi="Times New Roman" w:cs="Times New Roman"/>
                      <w:b/>
                      <w:bCs/>
                      <w:color w:val="000000"/>
                      <w:sz w:val="24"/>
                      <w:szCs w:val="24"/>
                      <w:u w:val="single"/>
                      <w:lang w:eastAsia="ru-RU"/>
                    </w:rPr>
                  </w:pPr>
                  <w:proofErr w:type="spellStart"/>
                  <w:r w:rsidRPr="00D71B3D">
                    <w:rPr>
                      <w:rFonts w:ascii="Times New Roman" w:eastAsia="Times New Roman" w:hAnsi="Times New Roman" w:cs="Times New Roman"/>
                      <w:b/>
                      <w:bCs/>
                      <w:color w:val="000000"/>
                      <w:sz w:val="24"/>
                      <w:szCs w:val="24"/>
                      <w:u w:val="single"/>
                      <w:lang w:eastAsia="ru-RU"/>
                    </w:rPr>
                    <w:t>постачання</w:t>
                  </w:r>
                  <w:proofErr w:type="spellEnd"/>
                  <w:r w:rsidRPr="00D71B3D">
                    <w:rPr>
                      <w:rFonts w:ascii="Times New Roman" w:eastAsia="Times New Roman" w:hAnsi="Times New Roman" w:cs="Times New Roman"/>
                      <w:b/>
                      <w:bCs/>
                      <w:color w:val="000000"/>
                      <w:sz w:val="24"/>
                      <w:szCs w:val="24"/>
                      <w:u w:val="single"/>
                      <w:lang w:eastAsia="ru-RU"/>
                    </w:rPr>
                    <w:t xml:space="preserve"> </w:t>
                  </w:r>
                  <w:proofErr w:type="spellStart"/>
                  <w:r w:rsidRPr="00D71B3D">
                    <w:rPr>
                      <w:rFonts w:ascii="Times New Roman" w:eastAsia="Times New Roman" w:hAnsi="Times New Roman" w:cs="Times New Roman"/>
                      <w:b/>
                      <w:bCs/>
                      <w:color w:val="000000"/>
                      <w:sz w:val="24"/>
                      <w:szCs w:val="24"/>
                      <w:u w:val="single"/>
                      <w:lang w:eastAsia="ru-RU"/>
                    </w:rPr>
                    <w:t>теплової</w:t>
                  </w:r>
                  <w:proofErr w:type="spellEnd"/>
                  <w:r w:rsidRPr="00D71B3D">
                    <w:rPr>
                      <w:rFonts w:ascii="Times New Roman" w:eastAsia="Times New Roman" w:hAnsi="Times New Roman" w:cs="Times New Roman"/>
                      <w:b/>
                      <w:bCs/>
                      <w:color w:val="000000"/>
                      <w:sz w:val="24"/>
                      <w:szCs w:val="24"/>
                      <w:u w:val="single"/>
                      <w:lang w:eastAsia="ru-RU"/>
                    </w:rPr>
                    <w:t xml:space="preserve"> </w:t>
                  </w:r>
                  <w:proofErr w:type="spellStart"/>
                  <w:r w:rsidRPr="00D71B3D">
                    <w:rPr>
                      <w:rFonts w:ascii="Times New Roman" w:eastAsia="Times New Roman" w:hAnsi="Times New Roman" w:cs="Times New Roman"/>
                      <w:b/>
                      <w:bCs/>
                      <w:color w:val="000000"/>
                      <w:sz w:val="24"/>
                      <w:szCs w:val="24"/>
                      <w:u w:val="single"/>
                      <w:lang w:eastAsia="ru-RU"/>
                    </w:rPr>
                    <w:t>енергії</w:t>
                  </w:r>
                  <w:proofErr w:type="spellEnd"/>
                  <w:r w:rsidRPr="00D71B3D">
                    <w:rPr>
                      <w:rFonts w:ascii="Times New Roman" w:eastAsia="Times New Roman" w:hAnsi="Times New Roman" w:cs="Times New Roman"/>
                      <w:b/>
                      <w:bCs/>
                      <w:color w:val="000000"/>
                      <w:sz w:val="24"/>
                      <w:szCs w:val="24"/>
                      <w:u w:val="single"/>
                      <w:lang w:eastAsia="ru-RU"/>
                    </w:rPr>
                    <w:t xml:space="preserve"> з ПДВ, </w:t>
                  </w:r>
                  <w:r w:rsidRPr="00D71B3D">
                    <w:rPr>
                      <w:rFonts w:ascii="Times New Roman" w:eastAsia="Times New Roman" w:hAnsi="Times New Roman" w:cs="Times New Roman"/>
                      <w:b/>
                      <w:bCs/>
                      <w:color w:val="000000"/>
                      <w:sz w:val="24"/>
                      <w:szCs w:val="24"/>
                      <w:u w:val="single"/>
                      <w:lang w:eastAsia="ru-RU"/>
                    </w:rPr>
                    <w:br/>
                    <w:t xml:space="preserve">в </w:t>
                  </w:r>
                  <w:proofErr w:type="spellStart"/>
                  <w:r w:rsidRPr="00D71B3D">
                    <w:rPr>
                      <w:rFonts w:ascii="Times New Roman" w:eastAsia="Times New Roman" w:hAnsi="Times New Roman" w:cs="Times New Roman"/>
                      <w:b/>
                      <w:bCs/>
                      <w:color w:val="000000"/>
                      <w:sz w:val="24"/>
                      <w:szCs w:val="24"/>
                      <w:u w:val="single"/>
                      <w:lang w:eastAsia="ru-RU"/>
                    </w:rPr>
                    <w:t>т.ч</w:t>
                  </w:r>
                  <w:proofErr w:type="spellEnd"/>
                  <w:r w:rsidRPr="00D71B3D">
                    <w:rPr>
                      <w:rFonts w:ascii="Times New Roman" w:eastAsia="Times New Roman" w:hAnsi="Times New Roman" w:cs="Times New Roman"/>
                      <w:b/>
                      <w:bCs/>
                      <w:color w:val="000000"/>
                      <w:sz w:val="24"/>
                      <w:szCs w:val="24"/>
                      <w:u w:val="single"/>
                      <w:lang w:eastAsia="ru-RU"/>
                    </w:rPr>
                    <w:t>.:</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color w:val="000000"/>
                      <w:sz w:val="24"/>
                      <w:szCs w:val="24"/>
                      <w:lang w:eastAsia="ru-RU"/>
                    </w:rPr>
                  </w:pPr>
                  <w:r w:rsidRPr="00D71B3D">
                    <w:rPr>
                      <w:rFonts w:ascii="Times New Roman" w:eastAsia="Times New Roman" w:hAnsi="Times New Roman" w:cs="Times New Roman"/>
                      <w:color w:val="000000"/>
                      <w:sz w:val="24"/>
                      <w:szCs w:val="24"/>
                      <w:lang w:eastAsia="ru-RU"/>
                    </w:rPr>
                    <w:t>грн./Гкал</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color w:val="000000"/>
                      <w:sz w:val="24"/>
                      <w:szCs w:val="24"/>
                      <w:u w:val="single"/>
                      <w:lang w:eastAsia="ru-RU"/>
                    </w:rPr>
                  </w:pPr>
                  <w:r w:rsidRPr="00D71B3D">
                    <w:rPr>
                      <w:rFonts w:ascii="Times New Roman" w:eastAsia="Times New Roman" w:hAnsi="Times New Roman" w:cs="Times New Roman"/>
                      <w:b/>
                      <w:bCs/>
                      <w:color w:val="000000"/>
                      <w:sz w:val="24"/>
                      <w:szCs w:val="24"/>
                      <w:u w:val="single"/>
                      <w:lang w:eastAsia="ru-RU"/>
                    </w:rPr>
                    <w:t>3 131,80</w:t>
                  </w:r>
                </w:p>
              </w:tc>
            </w:tr>
            <w:tr w:rsidR="007F3A2D" w:rsidRPr="00D71B3D" w:rsidTr="00105651">
              <w:trPr>
                <w:trHeight w:val="300"/>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виробництво</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2 310,74</w:t>
                  </w:r>
                </w:p>
              </w:tc>
            </w:tr>
            <w:tr w:rsidR="007F3A2D" w:rsidRPr="00D71B3D" w:rsidTr="00105651">
              <w:trPr>
                <w:trHeight w:val="300"/>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транспортування</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288,57</w:t>
                  </w:r>
                </w:p>
              </w:tc>
            </w:tr>
            <w:tr w:rsidR="007F3A2D" w:rsidRPr="00D71B3D" w:rsidTr="00105651">
              <w:trPr>
                <w:trHeight w:val="300"/>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постачання</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10,52</w:t>
                  </w:r>
                </w:p>
              </w:tc>
            </w:tr>
            <w:tr w:rsidR="007F3A2D" w:rsidRPr="00D71B3D" w:rsidTr="00105651">
              <w:trPr>
                <w:trHeight w:val="630"/>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i/>
                      <w:iCs/>
                      <w:color w:val="000000"/>
                      <w:sz w:val="24"/>
                      <w:szCs w:val="24"/>
                      <w:lang w:eastAsia="ru-RU"/>
                    </w:rPr>
                  </w:pPr>
                  <w:proofErr w:type="spellStart"/>
                  <w:r w:rsidRPr="00D71B3D">
                    <w:rPr>
                      <w:rFonts w:ascii="Times New Roman" w:eastAsia="Times New Roman" w:hAnsi="Times New Roman" w:cs="Times New Roman"/>
                      <w:b/>
                      <w:bCs/>
                      <w:i/>
                      <w:iCs/>
                      <w:color w:val="000000"/>
                      <w:sz w:val="24"/>
                      <w:szCs w:val="24"/>
                      <w:lang w:eastAsia="ru-RU"/>
                    </w:rPr>
                    <w:t>Бюджетні</w:t>
                  </w:r>
                  <w:proofErr w:type="spellEnd"/>
                  <w:r w:rsidRPr="00D71B3D">
                    <w:rPr>
                      <w:rFonts w:ascii="Times New Roman" w:eastAsia="Times New Roman" w:hAnsi="Times New Roman" w:cs="Times New Roman"/>
                      <w:b/>
                      <w:bCs/>
                      <w:i/>
                      <w:iCs/>
                      <w:color w:val="000000"/>
                      <w:sz w:val="24"/>
                      <w:szCs w:val="24"/>
                      <w:lang w:eastAsia="ru-RU"/>
                    </w:rPr>
                    <w:t xml:space="preserve"> установи</w:t>
                  </w:r>
                </w:p>
              </w:tc>
              <w:tc>
                <w:tcPr>
                  <w:tcW w:w="434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rPr>
                      <w:rFonts w:ascii="Times New Roman" w:eastAsia="Times New Roman" w:hAnsi="Times New Roman" w:cs="Times New Roman"/>
                      <w:b/>
                      <w:bCs/>
                      <w:color w:val="000000"/>
                      <w:sz w:val="24"/>
                      <w:szCs w:val="24"/>
                      <w:u w:val="single"/>
                      <w:lang w:eastAsia="ru-RU"/>
                    </w:rPr>
                  </w:pPr>
                  <w:proofErr w:type="spellStart"/>
                  <w:r w:rsidRPr="00D71B3D">
                    <w:rPr>
                      <w:rFonts w:ascii="Times New Roman" w:eastAsia="Times New Roman" w:hAnsi="Times New Roman" w:cs="Times New Roman"/>
                      <w:b/>
                      <w:bCs/>
                      <w:color w:val="000000"/>
                      <w:sz w:val="24"/>
                      <w:szCs w:val="24"/>
                      <w:u w:val="single"/>
                      <w:lang w:eastAsia="ru-RU"/>
                    </w:rPr>
                    <w:t>постачання</w:t>
                  </w:r>
                  <w:proofErr w:type="spellEnd"/>
                  <w:r w:rsidRPr="00D71B3D">
                    <w:rPr>
                      <w:rFonts w:ascii="Times New Roman" w:eastAsia="Times New Roman" w:hAnsi="Times New Roman" w:cs="Times New Roman"/>
                      <w:b/>
                      <w:bCs/>
                      <w:color w:val="000000"/>
                      <w:sz w:val="24"/>
                      <w:szCs w:val="24"/>
                      <w:u w:val="single"/>
                      <w:lang w:eastAsia="ru-RU"/>
                    </w:rPr>
                    <w:t xml:space="preserve"> </w:t>
                  </w:r>
                  <w:proofErr w:type="spellStart"/>
                  <w:r w:rsidRPr="00D71B3D">
                    <w:rPr>
                      <w:rFonts w:ascii="Times New Roman" w:eastAsia="Times New Roman" w:hAnsi="Times New Roman" w:cs="Times New Roman"/>
                      <w:b/>
                      <w:bCs/>
                      <w:color w:val="000000"/>
                      <w:sz w:val="24"/>
                      <w:szCs w:val="24"/>
                      <w:u w:val="single"/>
                      <w:lang w:eastAsia="ru-RU"/>
                    </w:rPr>
                    <w:t>теплової</w:t>
                  </w:r>
                  <w:proofErr w:type="spellEnd"/>
                  <w:r w:rsidRPr="00D71B3D">
                    <w:rPr>
                      <w:rFonts w:ascii="Times New Roman" w:eastAsia="Times New Roman" w:hAnsi="Times New Roman" w:cs="Times New Roman"/>
                      <w:b/>
                      <w:bCs/>
                      <w:color w:val="000000"/>
                      <w:sz w:val="24"/>
                      <w:szCs w:val="24"/>
                      <w:u w:val="single"/>
                      <w:lang w:eastAsia="ru-RU"/>
                    </w:rPr>
                    <w:t xml:space="preserve"> </w:t>
                  </w:r>
                  <w:proofErr w:type="spellStart"/>
                  <w:r w:rsidRPr="00D71B3D">
                    <w:rPr>
                      <w:rFonts w:ascii="Times New Roman" w:eastAsia="Times New Roman" w:hAnsi="Times New Roman" w:cs="Times New Roman"/>
                      <w:b/>
                      <w:bCs/>
                      <w:color w:val="000000"/>
                      <w:sz w:val="24"/>
                      <w:szCs w:val="24"/>
                      <w:u w:val="single"/>
                      <w:lang w:eastAsia="ru-RU"/>
                    </w:rPr>
                    <w:t>енергії</w:t>
                  </w:r>
                  <w:proofErr w:type="spellEnd"/>
                  <w:r w:rsidRPr="00D71B3D">
                    <w:rPr>
                      <w:rFonts w:ascii="Times New Roman" w:eastAsia="Times New Roman" w:hAnsi="Times New Roman" w:cs="Times New Roman"/>
                      <w:b/>
                      <w:bCs/>
                      <w:color w:val="000000"/>
                      <w:sz w:val="24"/>
                      <w:szCs w:val="24"/>
                      <w:u w:val="single"/>
                      <w:lang w:eastAsia="ru-RU"/>
                    </w:rPr>
                    <w:t xml:space="preserve"> з ПДВ, </w:t>
                  </w:r>
                  <w:r w:rsidRPr="00D71B3D">
                    <w:rPr>
                      <w:rFonts w:ascii="Times New Roman" w:eastAsia="Times New Roman" w:hAnsi="Times New Roman" w:cs="Times New Roman"/>
                      <w:b/>
                      <w:bCs/>
                      <w:color w:val="000000"/>
                      <w:sz w:val="24"/>
                      <w:szCs w:val="24"/>
                      <w:u w:val="single"/>
                      <w:lang w:eastAsia="ru-RU"/>
                    </w:rPr>
                    <w:br/>
                    <w:t xml:space="preserve">в </w:t>
                  </w:r>
                  <w:proofErr w:type="spellStart"/>
                  <w:r w:rsidRPr="00D71B3D">
                    <w:rPr>
                      <w:rFonts w:ascii="Times New Roman" w:eastAsia="Times New Roman" w:hAnsi="Times New Roman" w:cs="Times New Roman"/>
                      <w:b/>
                      <w:bCs/>
                      <w:color w:val="000000"/>
                      <w:sz w:val="24"/>
                      <w:szCs w:val="24"/>
                      <w:u w:val="single"/>
                      <w:lang w:eastAsia="ru-RU"/>
                    </w:rPr>
                    <w:t>т.ч</w:t>
                  </w:r>
                  <w:proofErr w:type="spellEnd"/>
                  <w:r w:rsidRPr="00D71B3D">
                    <w:rPr>
                      <w:rFonts w:ascii="Times New Roman" w:eastAsia="Times New Roman" w:hAnsi="Times New Roman" w:cs="Times New Roman"/>
                      <w:b/>
                      <w:bCs/>
                      <w:color w:val="000000"/>
                      <w:sz w:val="24"/>
                      <w:szCs w:val="24"/>
                      <w:u w:val="single"/>
                      <w:lang w:eastAsia="ru-RU"/>
                    </w:rPr>
                    <w:t>.:</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color w:val="000000"/>
                      <w:sz w:val="24"/>
                      <w:szCs w:val="24"/>
                      <w:lang w:eastAsia="ru-RU"/>
                    </w:rPr>
                  </w:pPr>
                  <w:r w:rsidRPr="00D71B3D">
                    <w:rPr>
                      <w:rFonts w:ascii="Times New Roman" w:eastAsia="Times New Roman" w:hAnsi="Times New Roman" w:cs="Times New Roman"/>
                      <w:color w:val="000000"/>
                      <w:sz w:val="24"/>
                      <w:szCs w:val="24"/>
                      <w:lang w:eastAsia="ru-RU"/>
                    </w:rPr>
                    <w:t>грн./Гкал</w:t>
                  </w: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color w:val="000000"/>
                      <w:sz w:val="24"/>
                      <w:szCs w:val="24"/>
                      <w:u w:val="single"/>
                      <w:lang w:eastAsia="ru-RU"/>
                    </w:rPr>
                  </w:pPr>
                  <w:r w:rsidRPr="00D71B3D">
                    <w:rPr>
                      <w:rFonts w:ascii="Times New Roman" w:eastAsia="Times New Roman" w:hAnsi="Times New Roman" w:cs="Times New Roman"/>
                      <w:b/>
                      <w:bCs/>
                      <w:color w:val="000000"/>
                      <w:sz w:val="24"/>
                      <w:szCs w:val="24"/>
                      <w:u w:val="single"/>
                      <w:lang w:eastAsia="ru-RU"/>
                    </w:rPr>
                    <w:t>4 131,54</w:t>
                  </w:r>
                </w:p>
              </w:tc>
            </w:tr>
            <w:tr w:rsidR="007F3A2D" w:rsidRPr="00D71B3D" w:rsidTr="00105651">
              <w:trPr>
                <w:trHeight w:val="300"/>
              </w:trPr>
              <w:tc>
                <w:tcPr>
                  <w:tcW w:w="2120" w:type="dxa"/>
                  <w:vMerge/>
                  <w:tcBorders>
                    <w:top w:val="nil"/>
                    <w:left w:val="single" w:sz="4" w:space="0" w:color="auto"/>
                    <w:bottom w:val="single" w:sz="4" w:space="0" w:color="000000"/>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виробництво</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nil"/>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3 143,86</w:t>
                  </w:r>
                </w:p>
              </w:tc>
            </w:tr>
            <w:tr w:rsidR="007F3A2D" w:rsidRPr="00D71B3D" w:rsidTr="00105651">
              <w:trPr>
                <w:trHeight w:val="300"/>
              </w:trPr>
              <w:tc>
                <w:tcPr>
                  <w:tcW w:w="2120" w:type="dxa"/>
                  <w:vMerge/>
                  <w:tcBorders>
                    <w:top w:val="nil"/>
                    <w:left w:val="single" w:sz="4" w:space="0" w:color="auto"/>
                    <w:bottom w:val="single" w:sz="4" w:space="0" w:color="000000"/>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транспортування</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nil"/>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288,57</w:t>
                  </w:r>
                </w:p>
              </w:tc>
            </w:tr>
            <w:tr w:rsidR="007F3A2D" w:rsidRPr="00D71B3D" w:rsidTr="00105651">
              <w:trPr>
                <w:trHeight w:val="300"/>
              </w:trPr>
              <w:tc>
                <w:tcPr>
                  <w:tcW w:w="2120" w:type="dxa"/>
                  <w:vMerge/>
                  <w:tcBorders>
                    <w:top w:val="nil"/>
                    <w:left w:val="single" w:sz="4" w:space="0" w:color="auto"/>
                    <w:bottom w:val="single" w:sz="4" w:space="0" w:color="000000"/>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постачання</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nil"/>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10,52</w:t>
                  </w:r>
                </w:p>
              </w:tc>
            </w:tr>
            <w:tr w:rsidR="007F3A2D" w:rsidRPr="00D71B3D" w:rsidTr="00105651">
              <w:trPr>
                <w:trHeight w:val="630"/>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i/>
                      <w:iCs/>
                      <w:color w:val="000000"/>
                      <w:sz w:val="24"/>
                      <w:szCs w:val="24"/>
                      <w:lang w:eastAsia="ru-RU"/>
                    </w:rPr>
                  </w:pPr>
                  <w:proofErr w:type="spellStart"/>
                  <w:r w:rsidRPr="00D71B3D">
                    <w:rPr>
                      <w:rFonts w:ascii="Times New Roman" w:eastAsia="Times New Roman" w:hAnsi="Times New Roman" w:cs="Times New Roman"/>
                      <w:b/>
                      <w:bCs/>
                      <w:i/>
                      <w:iCs/>
                      <w:color w:val="000000"/>
                      <w:sz w:val="24"/>
                      <w:szCs w:val="24"/>
                      <w:lang w:eastAsia="ru-RU"/>
                    </w:rPr>
                    <w:t>інші</w:t>
                  </w:r>
                  <w:proofErr w:type="spellEnd"/>
                </w:p>
              </w:tc>
              <w:tc>
                <w:tcPr>
                  <w:tcW w:w="434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rPr>
                      <w:rFonts w:ascii="Times New Roman" w:eastAsia="Times New Roman" w:hAnsi="Times New Roman" w:cs="Times New Roman"/>
                      <w:b/>
                      <w:bCs/>
                      <w:color w:val="000000"/>
                      <w:sz w:val="24"/>
                      <w:szCs w:val="24"/>
                      <w:u w:val="single"/>
                      <w:lang w:eastAsia="ru-RU"/>
                    </w:rPr>
                  </w:pPr>
                  <w:proofErr w:type="spellStart"/>
                  <w:r w:rsidRPr="00D71B3D">
                    <w:rPr>
                      <w:rFonts w:ascii="Times New Roman" w:eastAsia="Times New Roman" w:hAnsi="Times New Roman" w:cs="Times New Roman"/>
                      <w:b/>
                      <w:bCs/>
                      <w:color w:val="000000"/>
                      <w:sz w:val="24"/>
                      <w:szCs w:val="24"/>
                      <w:u w:val="single"/>
                      <w:lang w:eastAsia="ru-RU"/>
                    </w:rPr>
                    <w:t>постачання</w:t>
                  </w:r>
                  <w:proofErr w:type="spellEnd"/>
                  <w:r w:rsidRPr="00D71B3D">
                    <w:rPr>
                      <w:rFonts w:ascii="Times New Roman" w:eastAsia="Times New Roman" w:hAnsi="Times New Roman" w:cs="Times New Roman"/>
                      <w:b/>
                      <w:bCs/>
                      <w:color w:val="000000"/>
                      <w:sz w:val="24"/>
                      <w:szCs w:val="24"/>
                      <w:u w:val="single"/>
                      <w:lang w:eastAsia="ru-RU"/>
                    </w:rPr>
                    <w:t xml:space="preserve"> </w:t>
                  </w:r>
                  <w:proofErr w:type="spellStart"/>
                  <w:r w:rsidRPr="00D71B3D">
                    <w:rPr>
                      <w:rFonts w:ascii="Times New Roman" w:eastAsia="Times New Roman" w:hAnsi="Times New Roman" w:cs="Times New Roman"/>
                      <w:b/>
                      <w:bCs/>
                      <w:color w:val="000000"/>
                      <w:sz w:val="24"/>
                      <w:szCs w:val="24"/>
                      <w:u w:val="single"/>
                      <w:lang w:eastAsia="ru-RU"/>
                    </w:rPr>
                    <w:t>теплової</w:t>
                  </w:r>
                  <w:proofErr w:type="spellEnd"/>
                  <w:r w:rsidRPr="00D71B3D">
                    <w:rPr>
                      <w:rFonts w:ascii="Times New Roman" w:eastAsia="Times New Roman" w:hAnsi="Times New Roman" w:cs="Times New Roman"/>
                      <w:b/>
                      <w:bCs/>
                      <w:color w:val="000000"/>
                      <w:sz w:val="24"/>
                      <w:szCs w:val="24"/>
                      <w:u w:val="single"/>
                      <w:lang w:eastAsia="ru-RU"/>
                    </w:rPr>
                    <w:t xml:space="preserve"> </w:t>
                  </w:r>
                  <w:proofErr w:type="spellStart"/>
                  <w:r w:rsidRPr="00D71B3D">
                    <w:rPr>
                      <w:rFonts w:ascii="Times New Roman" w:eastAsia="Times New Roman" w:hAnsi="Times New Roman" w:cs="Times New Roman"/>
                      <w:b/>
                      <w:bCs/>
                      <w:color w:val="000000"/>
                      <w:sz w:val="24"/>
                      <w:szCs w:val="24"/>
                      <w:u w:val="single"/>
                      <w:lang w:eastAsia="ru-RU"/>
                    </w:rPr>
                    <w:t>енергії</w:t>
                  </w:r>
                  <w:proofErr w:type="spellEnd"/>
                  <w:r w:rsidRPr="00D71B3D">
                    <w:rPr>
                      <w:rFonts w:ascii="Times New Roman" w:eastAsia="Times New Roman" w:hAnsi="Times New Roman" w:cs="Times New Roman"/>
                      <w:b/>
                      <w:bCs/>
                      <w:color w:val="000000"/>
                      <w:sz w:val="24"/>
                      <w:szCs w:val="24"/>
                      <w:u w:val="single"/>
                      <w:lang w:eastAsia="ru-RU"/>
                    </w:rPr>
                    <w:t xml:space="preserve"> з ПДВ, </w:t>
                  </w:r>
                  <w:r w:rsidRPr="00D71B3D">
                    <w:rPr>
                      <w:rFonts w:ascii="Times New Roman" w:eastAsia="Times New Roman" w:hAnsi="Times New Roman" w:cs="Times New Roman"/>
                      <w:b/>
                      <w:bCs/>
                      <w:color w:val="000000"/>
                      <w:sz w:val="24"/>
                      <w:szCs w:val="24"/>
                      <w:u w:val="single"/>
                      <w:lang w:eastAsia="ru-RU"/>
                    </w:rPr>
                    <w:br/>
                    <w:t xml:space="preserve">в </w:t>
                  </w:r>
                  <w:proofErr w:type="spellStart"/>
                  <w:r w:rsidRPr="00D71B3D">
                    <w:rPr>
                      <w:rFonts w:ascii="Times New Roman" w:eastAsia="Times New Roman" w:hAnsi="Times New Roman" w:cs="Times New Roman"/>
                      <w:b/>
                      <w:bCs/>
                      <w:color w:val="000000"/>
                      <w:sz w:val="24"/>
                      <w:szCs w:val="24"/>
                      <w:u w:val="single"/>
                      <w:lang w:eastAsia="ru-RU"/>
                    </w:rPr>
                    <w:t>т.ч</w:t>
                  </w:r>
                  <w:proofErr w:type="spellEnd"/>
                  <w:r w:rsidRPr="00D71B3D">
                    <w:rPr>
                      <w:rFonts w:ascii="Times New Roman" w:eastAsia="Times New Roman" w:hAnsi="Times New Roman" w:cs="Times New Roman"/>
                      <w:b/>
                      <w:bCs/>
                      <w:color w:val="000000"/>
                      <w:sz w:val="24"/>
                      <w:szCs w:val="24"/>
                      <w:u w:val="single"/>
                      <w:lang w:eastAsia="ru-RU"/>
                    </w:rPr>
                    <w:t>.:</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color w:val="000000"/>
                      <w:sz w:val="24"/>
                      <w:szCs w:val="24"/>
                      <w:lang w:eastAsia="ru-RU"/>
                    </w:rPr>
                  </w:pPr>
                  <w:r w:rsidRPr="00D71B3D">
                    <w:rPr>
                      <w:rFonts w:ascii="Times New Roman" w:eastAsia="Times New Roman" w:hAnsi="Times New Roman" w:cs="Times New Roman"/>
                      <w:color w:val="000000"/>
                      <w:sz w:val="24"/>
                      <w:szCs w:val="24"/>
                      <w:lang w:eastAsia="ru-RU"/>
                    </w:rPr>
                    <w:t>грн./Гкал</w:t>
                  </w: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center"/>
                    <w:rPr>
                      <w:rFonts w:ascii="Times New Roman" w:eastAsia="Times New Roman" w:hAnsi="Times New Roman" w:cs="Times New Roman"/>
                      <w:b/>
                      <w:bCs/>
                      <w:color w:val="000000"/>
                      <w:sz w:val="24"/>
                      <w:szCs w:val="24"/>
                      <w:u w:val="single"/>
                      <w:lang w:eastAsia="ru-RU"/>
                    </w:rPr>
                  </w:pPr>
                  <w:r w:rsidRPr="00D71B3D">
                    <w:rPr>
                      <w:rFonts w:ascii="Times New Roman" w:eastAsia="Times New Roman" w:hAnsi="Times New Roman" w:cs="Times New Roman"/>
                      <w:b/>
                      <w:bCs/>
                      <w:color w:val="000000"/>
                      <w:sz w:val="24"/>
                      <w:szCs w:val="24"/>
                      <w:u w:val="single"/>
                      <w:lang w:eastAsia="ru-RU"/>
                    </w:rPr>
                    <w:t>4 266,10</w:t>
                  </w:r>
                </w:p>
              </w:tc>
            </w:tr>
            <w:tr w:rsidR="007F3A2D" w:rsidRPr="00D71B3D" w:rsidTr="00105651">
              <w:trPr>
                <w:trHeight w:val="300"/>
              </w:trPr>
              <w:tc>
                <w:tcPr>
                  <w:tcW w:w="2120" w:type="dxa"/>
                  <w:vMerge/>
                  <w:tcBorders>
                    <w:top w:val="nil"/>
                    <w:left w:val="single" w:sz="4" w:space="0" w:color="auto"/>
                    <w:bottom w:val="single" w:sz="4" w:space="0" w:color="000000"/>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виробництво</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nil"/>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3 255,98</w:t>
                  </w:r>
                </w:p>
              </w:tc>
            </w:tr>
            <w:tr w:rsidR="007F3A2D" w:rsidRPr="00D71B3D" w:rsidTr="00105651">
              <w:trPr>
                <w:trHeight w:val="300"/>
              </w:trPr>
              <w:tc>
                <w:tcPr>
                  <w:tcW w:w="2120" w:type="dxa"/>
                  <w:vMerge/>
                  <w:tcBorders>
                    <w:top w:val="nil"/>
                    <w:left w:val="single" w:sz="4" w:space="0" w:color="auto"/>
                    <w:bottom w:val="single" w:sz="4" w:space="0" w:color="000000"/>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транспортування</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nil"/>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288,57</w:t>
                  </w:r>
                </w:p>
              </w:tc>
            </w:tr>
            <w:tr w:rsidR="007F3A2D" w:rsidRPr="00D71B3D" w:rsidTr="00105651">
              <w:trPr>
                <w:trHeight w:val="300"/>
              </w:trPr>
              <w:tc>
                <w:tcPr>
                  <w:tcW w:w="2120" w:type="dxa"/>
                  <w:vMerge/>
                  <w:tcBorders>
                    <w:top w:val="nil"/>
                    <w:left w:val="single" w:sz="4" w:space="0" w:color="auto"/>
                    <w:bottom w:val="single" w:sz="4" w:space="0" w:color="000000"/>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b/>
                      <w:bCs/>
                      <w:i/>
                      <w:iCs/>
                      <w:color w:val="000000"/>
                      <w:sz w:val="24"/>
                      <w:szCs w:val="24"/>
                      <w:lang w:eastAsia="ru-RU"/>
                    </w:rPr>
                  </w:pPr>
                </w:p>
              </w:tc>
              <w:tc>
                <w:tcPr>
                  <w:tcW w:w="4340" w:type="dxa"/>
                  <w:tcBorders>
                    <w:top w:val="nil"/>
                    <w:left w:val="nil"/>
                    <w:bottom w:val="single" w:sz="4" w:space="0" w:color="auto"/>
                    <w:right w:val="single" w:sz="4" w:space="0" w:color="auto"/>
                  </w:tcBorders>
                  <w:shd w:val="clear" w:color="auto" w:fill="auto"/>
                  <w:hideMark/>
                </w:tcPr>
                <w:p w:rsidR="007F3A2D" w:rsidRPr="00D71B3D" w:rsidRDefault="007F3A2D" w:rsidP="007F3A2D">
                  <w:pPr>
                    <w:spacing w:after="0" w:line="240" w:lineRule="auto"/>
                    <w:rPr>
                      <w:rFonts w:ascii="Times New Roman" w:eastAsia="Times New Roman" w:hAnsi="Times New Roman" w:cs="Times New Roman"/>
                      <w:color w:val="000000"/>
                      <w:lang w:eastAsia="ru-RU"/>
                    </w:rPr>
                  </w:pPr>
                  <w:proofErr w:type="spellStart"/>
                  <w:r w:rsidRPr="00D71B3D">
                    <w:rPr>
                      <w:rFonts w:ascii="Times New Roman" w:eastAsia="Times New Roman" w:hAnsi="Times New Roman" w:cs="Times New Roman"/>
                      <w:color w:val="000000"/>
                      <w:lang w:eastAsia="ru-RU"/>
                    </w:rPr>
                    <w:t>постачання</w:t>
                  </w:r>
                  <w:proofErr w:type="spellEnd"/>
                  <w:r w:rsidRPr="00D71B3D">
                    <w:rPr>
                      <w:rFonts w:ascii="Times New Roman" w:eastAsia="Times New Roman" w:hAnsi="Times New Roman" w:cs="Times New Roman"/>
                      <w:color w:val="000000"/>
                      <w:lang w:eastAsia="ru-RU"/>
                    </w:rPr>
                    <w:t>, без ПДВ</w:t>
                  </w:r>
                </w:p>
              </w:tc>
              <w:tc>
                <w:tcPr>
                  <w:tcW w:w="1900" w:type="dxa"/>
                  <w:vMerge/>
                  <w:tcBorders>
                    <w:top w:val="nil"/>
                    <w:left w:val="single" w:sz="4" w:space="0" w:color="auto"/>
                    <w:bottom w:val="single" w:sz="4" w:space="0" w:color="auto"/>
                    <w:right w:val="single" w:sz="4" w:space="0" w:color="auto"/>
                  </w:tcBorders>
                  <w:vAlign w:val="center"/>
                  <w:hideMark/>
                </w:tcPr>
                <w:p w:rsidR="007F3A2D" w:rsidRPr="00D71B3D" w:rsidRDefault="007F3A2D" w:rsidP="007F3A2D">
                  <w:pPr>
                    <w:spacing w:after="0" w:line="240" w:lineRule="auto"/>
                    <w:rPr>
                      <w:rFonts w:ascii="Times New Roman" w:eastAsia="Times New Roman" w:hAnsi="Times New Roman" w:cs="Times New Roman"/>
                      <w:color w:val="000000"/>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rsidR="007F3A2D" w:rsidRPr="00D71B3D" w:rsidRDefault="007F3A2D" w:rsidP="007F3A2D">
                  <w:pPr>
                    <w:spacing w:after="0" w:line="240" w:lineRule="auto"/>
                    <w:jc w:val="right"/>
                    <w:rPr>
                      <w:rFonts w:ascii="Times New Roman" w:eastAsia="Times New Roman" w:hAnsi="Times New Roman" w:cs="Times New Roman"/>
                      <w:color w:val="000000"/>
                      <w:lang w:eastAsia="ru-RU"/>
                    </w:rPr>
                  </w:pPr>
                  <w:r w:rsidRPr="00D71B3D">
                    <w:rPr>
                      <w:rFonts w:ascii="Times New Roman" w:eastAsia="Times New Roman" w:hAnsi="Times New Roman" w:cs="Times New Roman"/>
                      <w:color w:val="000000"/>
                      <w:lang w:eastAsia="ru-RU"/>
                    </w:rPr>
                    <w:t>10,52</w:t>
                  </w:r>
                </w:p>
              </w:tc>
            </w:tr>
          </w:tbl>
          <w:p w:rsidR="007F3A2D" w:rsidRPr="006028F9" w:rsidRDefault="007F3A2D" w:rsidP="007F3A2D">
            <w:pPr>
              <w:spacing w:after="0" w:line="240" w:lineRule="auto"/>
              <w:jc w:val="center"/>
              <w:rPr>
                <w:rFonts w:ascii="Times New Roman" w:eastAsia="Times New Roman" w:hAnsi="Times New Roman" w:cs="Times New Roman"/>
                <w:b/>
                <w:bCs/>
                <w:color w:val="000000"/>
                <w:sz w:val="24"/>
                <w:szCs w:val="24"/>
                <w:lang w:val="uk-UA" w:eastAsia="ru-RU"/>
              </w:rPr>
            </w:pPr>
          </w:p>
        </w:tc>
        <w:tc>
          <w:tcPr>
            <w:tcW w:w="2130" w:type="dxa"/>
            <w:gridSpan w:val="2"/>
            <w:tcBorders>
              <w:top w:val="nil"/>
              <w:left w:val="nil"/>
              <w:bottom w:val="nil"/>
              <w:right w:val="nil"/>
            </w:tcBorders>
            <w:shd w:val="clear" w:color="auto" w:fill="auto"/>
            <w:noWrap/>
            <w:vAlign w:val="bottom"/>
            <w:hideMark/>
          </w:tcPr>
          <w:p w:rsidR="007F3A2D" w:rsidRPr="006028F9" w:rsidRDefault="007F3A2D" w:rsidP="007F3A2D">
            <w:pPr>
              <w:spacing w:after="0" w:line="240" w:lineRule="auto"/>
              <w:jc w:val="center"/>
              <w:rPr>
                <w:rFonts w:ascii="Times New Roman" w:eastAsia="Times New Roman" w:hAnsi="Times New Roman" w:cs="Times New Roman"/>
                <w:b/>
                <w:bCs/>
                <w:color w:val="000000"/>
                <w:sz w:val="24"/>
                <w:szCs w:val="24"/>
                <w:lang w:val="uk-UA" w:eastAsia="ru-RU"/>
              </w:rPr>
            </w:pPr>
          </w:p>
        </w:tc>
        <w:tc>
          <w:tcPr>
            <w:tcW w:w="4360" w:type="dxa"/>
            <w:tcBorders>
              <w:top w:val="nil"/>
              <w:left w:val="nil"/>
              <w:bottom w:val="nil"/>
              <w:right w:val="nil"/>
            </w:tcBorders>
            <w:shd w:val="clear" w:color="auto" w:fill="auto"/>
            <w:noWrap/>
            <w:vAlign w:val="bottom"/>
          </w:tcPr>
          <w:p w:rsidR="007F3A2D" w:rsidRPr="006028F9" w:rsidRDefault="007F3A2D" w:rsidP="007F3A2D">
            <w:pPr>
              <w:spacing w:after="0" w:line="240" w:lineRule="auto"/>
              <w:rPr>
                <w:rFonts w:ascii="Times New Roman" w:eastAsia="Times New Roman" w:hAnsi="Times New Roman" w:cs="Times New Roman"/>
                <w:sz w:val="20"/>
                <w:szCs w:val="20"/>
                <w:lang w:val="uk-UA" w:eastAsia="ru-RU"/>
              </w:rPr>
            </w:pPr>
          </w:p>
        </w:tc>
        <w:tc>
          <w:tcPr>
            <w:tcW w:w="1909" w:type="dxa"/>
            <w:tcBorders>
              <w:top w:val="nil"/>
              <w:left w:val="nil"/>
              <w:bottom w:val="nil"/>
              <w:right w:val="nil"/>
            </w:tcBorders>
            <w:shd w:val="clear" w:color="auto" w:fill="auto"/>
            <w:noWrap/>
            <w:vAlign w:val="bottom"/>
          </w:tcPr>
          <w:p w:rsidR="007F3A2D" w:rsidRPr="006028F9" w:rsidRDefault="007F3A2D" w:rsidP="007F3A2D">
            <w:pPr>
              <w:spacing w:after="0" w:line="240" w:lineRule="auto"/>
              <w:rPr>
                <w:rFonts w:ascii="Times New Roman" w:eastAsia="Times New Roman" w:hAnsi="Times New Roman" w:cs="Times New Roman"/>
                <w:sz w:val="20"/>
                <w:szCs w:val="20"/>
                <w:lang w:val="uk-UA" w:eastAsia="ru-RU"/>
              </w:rPr>
            </w:pPr>
          </w:p>
        </w:tc>
        <w:tc>
          <w:tcPr>
            <w:tcW w:w="1867" w:type="dxa"/>
            <w:tcBorders>
              <w:top w:val="nil"/>
              <w:left w:val="nil"/>
              <w:bottom w:val="nil"/>
              <w:right w:val="nil"/>
            </w:tcBorders>
            <w:shd w:val="clear" w:color="auto" w:fill="auto"/>
            <w:noWrap/>
            <w:vAlign w:val="bottom"/>
          </w:tcPr>
          <w:p w:rsidR="007F3A2D" w:rsidRPr="006028F9" w:rsidRDefault="007F3A2D" w:rsidP="007F3A2D">
            <w:pPr>
              <w:spacing w:after="0" w:line="240" w:lineRule="auto"/>
              <w:rPr>
                <w:rFonts w:ascii="Times New Roman" w:eastAsia="Times New Roman" w:hAnsi="Times New Roman" w:cs="Times New Roman"/>
                <w:sz w:val="20"/>
                <w:szCs w:val="20"/>
                <w:lang w:val="uk-UA" w:eastAsia="ru-RU"/>
              </w:rPr>
            </w:pPr>
          </w:p>
        </w:tc>
      </w:tr>
      <w:tr w:rsidR="007F3A2D" w:rsidRPr="009F74D4" w:rsidTr="007F3A2D">
        <w:trPr>
          <w:gridAfter w:val="6"/>
          <w:wAfter w:w="18845" w:type="dxa"/>
          <w:trHeight w:val="300"/>
        </w:trPr>
        <w:tc>
          <w:tcPr>
            <w:tcW w:w="10679" w:type="dxa"/>
            <w:gridSpan w:val="2"/>
            <w:tcBorders>
              <w:top w:val="nil"/>
              <w:left w:val="nil"/>
              <w:bottom w:val="nil"/>
              <w:right w:val="nil"/>
            </w:tcBorders>
            <w:shd w:val="clear" w:color="000000" w:fill="FFFFFF"/>
            <w:noWrap/>
            <w:vAlign w:val="center"/>
          </w:tcPr>
          <w:p w:rsidR="007F3A2D" w:rsidRPr="009F74D4" w:rsidRDefault="007F3A2D" w:rsidP="007F3A2D">
            <w:pPr>
              <w:spacing w:after="0" w:line="240" w:lineRule="auto"/>
              <w:jc w:val="center"/>
              <w:rPr>
                <w:rFonts w:ascii="Times New Roman" w:eastAsia="Times New Roman" w:hAnsi="Times New Roman" w:cs="Times New Roman"/>
                <w:b/>
                <w:bCs/>
                <w:color w:val="000000"/>
                <w:sz w:val="27"/>
                <w:szCs w:val="27"/>
                <w:lang w:eastAsia="ru-RU"/>
              </w:rPr>
            </w:pPr>
          </w:p>
        </w:tc>
      </w:tr>
      <w:tr w:rsidR="007F3A2D" w:rsidRPr="009F74D4" w:rsidTr="007F3A2D">
        <w:trPr>
          <w:trHeight w:val="300"/>
        </w:trPr>
        <w:tc>
          <w:tcPr>
            <w:tcW w:w="18845" w:type="dxa"/>
            <w:gridSpan w:val="5"/>
            <w:tcBorders>
              <w:top w:val="nil"/>
              <w:left w:val="nil"/>
              <w:bottom w:val="nil"/>
              <w:right w:val="nil"/>
            </w:tcBorders>
            <w:shd w:val="clear" w:color="000000" w:fill="FFFFFF"/>
          </w:tcPr>
          <w:p w:rsidR="007F3A2D" w:rsidRPr="009F74D4" w:rsidRDefault="007F3A2D" w:rsidP="007F3A2D">
            <w:pPr>
              <w:spacing w:after="0" w:line="240" w:lineRule="auto"/>
              <w:jc w:val="center"/>
              <w:rPr>
                <w:rFonts w:ascii="Times New Roman" w:eastAsia="Times New Roman" w:hAnsi="Times New Roman" w:cs="Times New Roman"/>
                <w:b/>
                <w:bCs/>
                <w:color w:val="000000"/>
                <w:sz w:val="27"/>
                <w:szCs w:val="27"/>
                <w:lang w:eastAsia="ru-RU"/>
              </w:rPr>
            </w:pPr>
          </w:p>
        </w:tc>
        <w:tc>
          <w:tcPr>
            <w:tcW w:w="10679" w:type="dxa"/>
            <w:gridSpan w:val="3"/>
            <w:tcBorders>
              <w:top w:val="nil"/>
              <w:left w:val="nil"/>
              <w:bottom w:val="nil"/>
              <w:right w:val="nil"/>
            </w:tcBorders>
            <w:shd w:val="clear" w:color="000000" w:fill="FFFFFF"/>
            <w:noWrap/>
            <w:vAlign w:val="center"/>
          </w:tcPr>
          <w:p w:rsidR="007F3A2D" w:rsidRPr="009F74D4" w:rsidRDefault="007F3A2D" w:rsidP="007F3A2D">
            <w:pPr>
              <w:spacing w:after="0" w:line="240" w:lineRule="auto"/>
              <w:jc w:val="center"/>
              <w:rPr>
                <w:rFonts w:ascii="Times New Roman" w:eastAsia="Times New Roman" w:hAnsi="Times New Roman" w:cs="Times New Roman"/>
                <w:b/>
                <w:bCs/>
                <w:color w:val="000000"/>
                <w:sz w:val="27"/>
                <w:szCs w:val="27"/>
                <w:lang w:eastAsia="ru-RU"/>
              </w:rPr>
            </w:pPr>
          </w:p>
        </w:tc>
      </w:tr>
      <w:tr w:rsidR="007F3A2D" w:rsidRPr="009F74D4" w:rsidTr="007F3A2D">
        <w:trPr>
          <w:trHeight w:val="345"/>
        </w:trPr>
        <w:tc>
          <w:tcPr>
            <w:tcW w:w="18845" w:type="dxa"/>
            <w:gridSpan w:val="5"/>
            <w:tcBorders>
              <w:top w:val="nil"/>
              <w:left w:val="nil"/>
              <w:bottom w:val="nil"/>
              <w:right w:val="nil"/>
            </w:tcBorders>
            <w:shd w:val="clear" w:color="000000" w:fill="FFFFFF"/>
          </w:tcPr>
          <w:p w:rsidR="007F3A2D" w:rsidRPr="009F74D4" w:rsidRDefault="007F3A2D" w:rsidP="007F3A2D">
            <w:pPr>
              <w:spacing w:after="0" w:line="240" w:lineRule="auto"/>
              <w:jc w:val="center"/>
              <w:rPr>
                <w:rFonts w:ascii="Times New Roman" w:eastAsia="Times New Roman" w:hAnsi="Times New Roman" w:cs="Times New Roman"/>
                <w:b/>
                <w:bCs/>
                <w:color w:val="000000"/>
                <w:sz w:val="27"/>
                <w:szCs w:val="27"/>
                <w:lang w:eastAsia="ru-RU"/>
              </w:rPr>
            </w:pPr>
          </w:p>
        </w:tc>
        <w:tc>
          <w:tcPr>
            <w:tcW w:w="10679" w:type="dxa"/>
            <w:gridSpan w:val="3"/>
            <w:tcBorders>
              <w:top w:val="nil"/>
              <w:left w:val="nil"/>
              <w:bottom w:val="nil"/>
              <w:right w:val="nil"/>
            </w:tcBorders>
            <w:shd w:val="clear" w:color="000000" w:fill="FFFFFF"/>
            <w:vAlign w:val="center"/>
          </w:tcPr>
          <w:p w:rsidR="007F3A2D" w:rsidRPr="009F74D4" w:rsidRDefault="007F3A2D" w:rsidP="007F3A2D">
            <w:pPr>
              <w:spacing w:after="0" w:line="240" w:lineRule="auto"/>
              <w:jc w:val="center"/>
              <w:rPr>
                <w:rFonts w:ascii="Times New Roman" w:eastAsia="Times New Roman" w:hAnsi="Times New Roman" w:cs="Times New Roman"/>
                <w:b/>
                <w:bCs/>
                <w:color w:val="000000"/>
                <w:sz w:val="27"/>
                <w:szCs w:val="27"/>
                <w:lang w:eastAsia="ru-RU"/>
              </w:rPr>
            </w:pPr>
          </w:p>
        </w:tc>
      </w:tr>
      <w:tr w:rsidR="007F3A2D" w:rsidRPr="009F74D4" w:rsidTr="007F3A2D">
        <w:trPr>
          <w:trHeight w:val="345"/>
        </w:trPr>
        <w:tc>
          <w:tcPr>
            <w:tcW w:w="18845" w:type="dxa"/>
            <w:gridSpan w:val="5"/>
            <w:tcBorders>
              <w:top w:val="nil"/>
              <w:left w:val="nil"/>
              <w:bottom w:val="nil"/>
              <w:right w:val="nil"/>
            </w:tcBorders>
            <w:shd w:val="clear" w:color="000000" w:fill="FFFFFF"/>
          </w:tcPr>
          <w:p w:rsidR="007F3A2D" w:rsidRPr="009F74D4" w:rsidRDefault="007F3A2D" w:rsidP="007F3A2D">
            <w:pPr>
              <w:spacing w:after="0" w:line="240" w:lineRule="auto"/>
              <w:jc w:val="center"/>
              <w:rPr>
                <w:rFonts w:ascii="Times New Roman" w:eastAsia="Times New Roman" w:hAnsi="Times New Roman" w:cs="Times New Roman"/>
                <w:b/>
                <w:bCs/>
                <w:color w:val="000000"/>
                <w:lang w:eastAsia="ru-RU"/>
              </w:rPr>
            </w:pPr>
          </w:p>
        </w:tc>
        <w:tc>
          <w:tcPr>
            <w:tcW w:w="10679" w:type="dxa"/>
            <w:gridSpan w:val="3"/>
            <w:tcBorders>
              <w:top w:val="nil"/>
              <w:left w:val="nil"/>
              <w:bottom w:val="nil"/>
              <w:right w:val="nil"/>
            </w:tcBorders>
            <w:shd w:val="clear" w:color="000000" w:fill="FFFFFF"/>
            <w:vAlign w:val="center"/>
          </w:tcPr>
          <w:p w:rsidR="007F3A2D" w:rsidRPr="009F74D4" w:rsidRDefault="007F3A2D" w:rsidP="007F3A2D">
            <w:pPr>
              <w:spacing w:after="0" w:line="240" w:lineRule="auto"/>
              <w:jc w:val="center"/>
              <w:rPr>
                <w:rFonts w:ascii="Times New Roman" w:eastAsia="Times New Roman" w:hAnsi="Times New Roman" w:cs="Times New Roman"/>
                <w:b/>
                <w:bCs/>
                <w:color w:val="000000"/>
                <w:lang w:val="uk-UA" w:eastAsia="ru-RU"/>
              </w:rPr>
            </w:pPr>
          </w:p>
        </w:tc>
      </w:tr>
    </w:tbl>
    <w:p w:rsidR="009F74D4" w:rsidRDefault="009F74D4"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9F74D4" w:rsidRDefault="009F74D4"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7F3A2D" w:rsidRDefault="007F3A2D" w:rsidP="007F3A2D">
      <w:pPr>
        <w:suppressAutoHyphens/>
        <w:ind w:firstLine="851"/>
        <w:contextualSpacing/>
        <w:jc w:val="both"/>
        <w:rPr>
          <w:rFonts w:ascii="Times New Roman" w:hAnsi="Times New Roman" w:cs="Times New Roman"/>
          <w:sz w:val="24"/>
          <w:szCs w:val="24"/>
          <w:lang w:val="uk-UA"/>
        </w:rPr>
      </w:pPr>
      <w:r w:rsidRPr="00B84F23">
        <w:rPr>
          <w:rFonts w:ascii="Times New Roman" w:hAnsi="Times New Roman" w:cs="Times New Roman"/>
          <w:b/>
          <w:sz w:val="24"/>
          <w:szCs w:val="24"/>
          <w:u w:val="single"/>
          <w:lang w:val="uk-UA"/>
        </w:rPr>
        <w:lastRenderedPageBreak/>
        <w:t>Планове збільшення тарифу</w:t>
      </w:r>
      <w:r w:rsidRPr="00947CA5">
        <w:rPr>
          <w:rFonts w:ascii="Times New Roman" w:hAnsi="Times New Roman" w:cs="Times New Roman"/>
          <w:sz w:val="24"/>
          <w:szCs w:val="24"/>
          <w:lang w:val="uk-UA"/>
        </w:rPr>
        <w:t xml:space="preserve"> для категорій Споживачів, які приєднані до котельні з врахуванням попередньо встановленого, становить</w:t>
      </w:r>
      <w:r>
        <w:rPr>
          <w:rFonts w:ascii="Times New Roman" w:hAnsi="Times New Roman" w:cs="Times New Roman"/>
          <w:sz w:val="24"/>
          <w:szCs w:val="24"/>
          <w:lang w:val="uk-UA"/>
        </w:rPr>
        <w:t>:</w:t>
      </w:r>
    </w:p>
    <w:p w:rsidR="007F3A2D" w:rsidRPr="00B84F23" w:rsidRDefault="007F3A2D" w:rsidP="007F3A2D">
      <w:pPr>
        <w:suppressAutoHyphens/>
        <w:ind w:firstLine="851"/>
        <w:contextualSpacing/>
        <w:jc w:val="both"/>
        <w:rPr>
          <w:rFonts w:ascii="Times New Roman" w:hAnsi="Times New Roman" w:cs="Times New Roman"/>
          <w:b/>
          <w:sz w:val="24"/>
          <w:szCs w:val="24"/>
          <w:u w:val="single"/>
          <w:lang w:val="uk-UA"/>
        </w:rPr>
      </w:pPr>
      <w:r w:rsidRPr="00B84F23">
        <w:rPr>
          <w:rFonts w:ascii="Times New Roman" w:hAnsi="Times New Roman" w:cs="Times New Roman"/>
          <w:b/>
          <w:sz w:val="24"/>
          <w:szCs w:val="24"/>
          <w:u w:val="single"/>
          <w:lang w:val="uk-UA"/>
        </w:rPr>
        <w:t>1. Населення:</w:t>
      </w:r>
    </w:p>
    <w:p w:rsidR="007F3A2D" w:rsidRDefault="007F3A2D" w:rsidP="007F3A2D">
      <w:pPr>
        <w:suppressAutoHyphens/>
        <w:ind w:firstLine="851"/>
        <w:contextualSpacing/>
        <w:jc w:val="both"/>
        <w:rPr>
          <w:rFonts w:ascii="Times New Roman" w:hAnsi="Times New Roman" w:cs="Times New Roman"/>
          <w:sz w:val="24"/>
          <w:szCs w:val="24"/>
          <w:u w:val="single"/>
          <w:lang w:val="uk-UA"/>
        </w:rPr>
      </w:pPr>
      <w:r>
        <w:rPr>
          <w:rFonts w:ascii="Times New Roman" w:hAnsi="Times New Roman" w:cs="Times New Roman"/>
          <w:b/>
          <w:sz w:val="24"/>
          <w:szCs w:val="24"/>
          <w:lang w:val="uk-UA"/>
        </w:rPr>
        <w:t>- опалення - 6</w:t>
      </w:r>
      <w:r w:rsidRPr="00B84F23">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B84F23">
        <w:rPr>
          <w:rFonts w:ascii="Times New Roman" w:hAnsi="Times New Roman" w:cs="Times New Roman"/>
          <w:b/>
          <w:sz w:val="24"/>
          <w:szCs w:val="24"/>
          <w:lang w:val="uk-UA"/>
        </w:rPr>
        <w:t xml:space="preserve"> %</w:t>
      </w:r>
      <w:r w:rsidRPr="00947CA5">
        <w:rPr>
          <w:rFonts w:ascii="Times New Roman" w:hAnsi="Times New Roman" w:cs="Times New Roman"/>
          <w:sz w:val="24"/>
          <w:szCs w:val="24"/>
          <w:lang w:val="uk-UA"/>
        </w:rPr>
        <w:t xml:space="preserve">, а саме </w:t>
      </w:r>
      <w:r>
        <w:rPr>
          <w:rFonts w:ascii="Times New Roman" w:hAnsi="Times New Roman" w:cs="Times New Roman"/>
          <w:sz w:val="24"/>
          <w:szCs w:val="24"/>
          <w:lang w:val="uk-UA"/>
        </w:rPr>
        <w:t xml:space="preserve">економічно затверджений Тариф </w:t>
      </w:r>
      <w:proofErr w:type="spellStart"/>
      <w:r>
        <w:rPr>
          <w:rFonts w:ascii="Times New Roman" w:hAnsi="Times New Roman" w:cs="Times New Roman"/>
          <w:sz w:val="24"/>
          <w:szCs w:val="24"/>
          <w:lang w:val="uk-UA"/>
        </w:rPr>
        <w:t>станоив</w:t>
      </w:r>
      <w:proofErr w:type="spellEnd"/>
      <w:r w:rsidRPr="00947CA5">
        <w:rPr>
          <w:rFonts w:ascii="Times New Roman" w:hAnsi="Times New Roman" w:cs="Times New Roman"/>
          <w:sz w:val="24"/>
          <w:szCs w:val="24"/>
          <w:lang w:val="uk-UA"/>
        </w:rPr>
        <w:t xml:space="preserve"> </w:t>
      </w:r>
      <w:r>
        <w:rPr>
          <w:rFonts w:ascii="Times New Roman" w:hAnsi="Times New Roman" w:cs="Times New Roman"/>
          <w:sz w:val="24"/>
          <w:szCs w:val="24"/>
          <w:lang w:val="uk-UA"/>
        </w:rPr>
        <w:t>2459,25</w:t>
      </w:r>
      <w:r w:rsidRPr="00947CA5">
        <w:rPr>
          <w:rFonts w:ascii="Times New Roman" w:hAnsi="Times New Roman" w:cs="Times New Roman"/>
          <w:sz w:val="24"/>
          <w:szCs w:val="24"/>
          <w:lang w:val="uk-UA"/>
        </w:rPr>
        <w:t xml:space="preserve"> грн./</w:t>
      </w:r>
      <w:proofErr w:type="spellStart"/>
      <w:r w:rsidRPr="00947CA5">
        <w:rPr>
          <w:rFonts w:ascii="Times New Roman" w:hAnsi="Times New Roman" w:cs="Times New Roman"/>
          <w:sz w:val="24"/>
          <w:szCs w:val="24"/>
          <w:lang w:val="uk-UA"/>
        </w:rPr>
        <w:t>Гкал</w:t>
      </w:r>
      <w:proofErr w:type="spellEnd"/>
      <w:r w:rsidRPr="00947CA5">
        <w:rPr>
          <w:rFonts w:ascii="Times New Roman" w:hAnsi="Times New Roman" w:cs="Times New Roman"/>
          <w:sz w:val="24"/>
          <w:szCs w:val="24"/>
          <w:lang w:val="uk-UA"/>
        </w:rPr>
        <w:t xml:space="preserve"> без ПДВ, </w:t>
      </w:r>
      <w:r w:rsidRPr="00CE569F">
        <w:rPr>
          <w:rFonts w:ascii="Times New Roman" w:hAnsi="Times New Roman" w:cs="Times New Roman"/>
          <w:sz w:val="24"/>
          <w:szCs w:val="24"/>
          <w:lang w:val="uk-UA"/>
        </w:rPr>
        <w:t xml:space="preserve">планується до затвердження згідно розрахунків </w:t>
      </w:r>
      <w:r>
        <w:rPr>
          <w:rFonts w:ascii="Times New Roman" w:hAnsi="Times New Roman" w:cs="Times New Roman"/>
          <w:sz w:val="24"/>
          <w:szCs w:val="24"/>
          <w:lang w:val="uk-UA"/>
        </w:rPr>
        <w:t>–</w:t>
      </w:r>
      <w:r w:rsidRPr="00CE569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2609,83 </w:t>
      </w:r>
      <w:r w:rsidRPr="00CE569F">
        <w:rPr>
          <w:rFonts w:ascii="Times New Roman" w:hAnsi="Times New Roman" w:cs="Times New Roman"/>
          <w:sz w:val="24"/>
          <w:szCs w:val="24"/>
          <w:lang w:val="uk-UA"/>
        </w:rPr>
        <w:t>грн. без ПДВ.</w:t>
      </w:r>
      <w:r>
        <w:rPr>
          <w:rFonts w:ascii="Times New Roman" w:hAnsi="Times New Roman" w:cs="Times New Roman"/>
          <w:sz w:val="24"/>
          <w:szCs w:val="24"/>
          <w:lang w:val="uk-UA"/>
        </w:rPr>
        <w:t xml:space="preserve"> </w:t>
      </w:r>
      <w:r w:rsidRPr="00B84F23">
        <w:rPr>
          <w:rFonts w:ascii="Times New Roman" w:hAnsi="Times New Roman" w:cs="Times New Roman"/>
          <w:sz w:val="24"/>
          <w:szCs w:val="24"/>
          <w:u w:val="single"/>
          <w:lang w:val="uk-UA"/>
        </w:rPr>
        <w:t>Підвищення пов’язано в обмеженні виробництва теплової енергії з використанням природнього газу, в зв’язку з виділеним фіксованим об’ємом, залишкова потреба теплової енергії буде вироблятись за допомогою твердого палива</w:t>
      </w:r>
      <w:r>
        <w:rPr>
          <w:rFonts w:ascii="Times New Roman" w:hAnsi="Times New Roman" w:cs="Times New Roman"/>
          <w:sz w:val="24"/>
          <w:szCs w:val="24"/>
          <w:u w:val="single"/>
          <w:lang w:val="uk-UA"/>
        </w:rPr>
        <w:t>, підвищенням ціни на електроенергію та зростанням мінімальної заробітної плати.</w:t>
      </w:r>
    </w:p>
    <w:p w:rsidR="007F3A2D" w:rsidRDefault="007F3A2D" w:rsidP="007F3A2D">
      <w:pPr>
        <w:suppressAutoHyphens/>
        <w:ind w:firstLine="851"/>
        <w:contextualSpacing/>
        <w:jc w:val="both"/>
        <w:rPr>
          <w:rFonts w:ascii="Times New Roman" w:hAnsi="Times New Roman" w:cs="Times New Roman"/>
          <w:b/>
          <w:sz w:val="24"/>
          <w:szCs w:val="24"/>
          <w:u w:val="single"/>
          <w:lang w:val="uk-UA"/>
        </w:rPr>
      </w:pPr>
      <w:r w:rsidRPr="00B84F23">
        <w:rPr>
          <w:rFonts w:ascii="Times New Roman" w:hAnsi="Times New Roman" w:cs="Times New Roman"/>
          <w:b/>
          <w:sz w:val="24"/>
          <w:szCs w:val="24"/>
          <w:u w:val="single"/>
          <w:lang w:val="uk-UA"/>
        </w:rPr>
        <w:t>2. Бюджетні установи:</w:t>
      </w:r>
    </w:p>
    <w:p w:rsidR="007F3A2D" w:rsidRDefault="007F3A2D" w:rsidP="007F3A2D">
      <w:pPr>
        <w:suppressAutoHyphens/>
        <w:ind w:firstLine="851"/>
        <w:contextualSpacing/>
        <w:jc w:val="both"/>
        <w:rPr>
          <w:rFonts w:ascii="Times New Roman" w:hAnsi="Times New Roman" w:cs="Times New Roman"/>
          <w:sz w:val="24"/>
          <w:szCs w:val="24"/>
          <w:u w:val="single"/>
          <w:lang w:val="uk-UA"/>
        </w:rPr>
      </w:pPr>
      <w:r w:rsidRPr="00B84F23">
        <w:rPr>
          <w:rFonts w:ascii="Times New Roman" w:hAnsi="Times New Roman" w:cs="Times New Roman"/>
          <w:b/>
          <w:sz w:val="24"/>
          <w:szCs w:val="24"/>
          <w:lang w:val="uk-UA"/>
        </w:rPr>
        <w:t xml:space="preserve">- опалення - </w:t>
      </w:r>
      <w:r>
        <w:rPr>
          <w:rFonts w:ascii="Times New Roman" w:hAnsi="Times New Roman" w:cs="Times New Roman"/>
          <w:b/>
          <w:sz w:val="24"/>
          <w:szCs w:val="24"/>
          <w:lang w:val="uk-UA"/>
        </w:rPr>
        <w:t>14</w:t>
      </w:r>
      <w:r w:rsidRPr="00B84F23">
        <w:rPr>
          <w:rFonts w:ascii="Times New Roman" w:hAnsi="Times New Roman" w:cs="Times New Roman"/>
          <w:b/>
          <w:sz w:val="24"/>
          <w:szCs w:val="24"/>
          <w:lang w:val="uk-UA"/>
        </w:rPr>
        <w:t>,</w:t>
      </w:r>
      <w:r>
        <w:rPr>
          <w:rFonts w:ascii="Times New Roman" w:hAnsi="Times New Roman" w:cs="Times New Roman"/>
          <w:b/>
          <w:sz w:val="24"/>
          <w:szCs w:val="24"/>
          <w:lang w:val="uk-UA"/>
        </w:rPr>
        <w:t>05</w:t>
      </w:r>
      <w:r w:rsidRPr="00B84F23">
        <w:rPr>
          <w:rFonts w:ascii="Times New Roman" w:hAnsi="Times New Roman" w:cs="Times New Roman"/>
          <w:b/>
          <w:sz w:val="24"/>
          <w:szCs w:val="24"/>
          <w:lang w:val="uk-UA"/>
        </w:rPr>
        <w:t xml:space="preserve"> %</w:t>
      </w:r>
      <w:r w:rsidRPr="00947CA5">
        <w:rPr>
          <w:rFonts w:ascii="Times New Roman" w:hAnsi="Times New Roman" w:cs="Times New Roman"/>
          <w:sz w:val="24"/>
          <w:szCs w:val="24"/>
          <w:lang w:val="uk-UA"/>
        </w:rPr>
        <w:t xml:space="preserve">, а саме було </w:t>
      </w:r>
      <w:r>
        <w:rPr>
          <w:rFonts w:ascii="Times New Roman" w:hAnsi="Times New Roman" w:cs="Times New Roman"/>
          <w:sz w:val="24"/>
          <w:szCs w:val="24"/>
          <w:lang w:val="uk-UA"/>
        </w:rPr>
        <w:t>3018,71</w:t>
      </w:r>
      <w:r w:rsidRPr="00947CA5">
        <w:rPr>
          <w:rFonts w:ascii="Times New Roman" w:hAnsi="Times New Roman" w:cs="Times New Roman"/>
          <w:sz w:val="24"/>
          <w:szCs w:val="24"/>
          <w:lang w:val="uk-UA"/>
        </w:rPr>
        <w:t xml:space="preserve"> грн./</w:t>
      </w:r>
      <w:proofErr w:type="spellStart"/>
      <w:r w:rsidRPr="00947CA5">
        <w:rPr>
          <w:rFonts w:ascii="Times New Roman" w:hAnsi="Times New Roman" w:cs="Times New Roman"/>
          <w:sz w:val="24"/>
          <w:szCs w:val="24"/>
          <w:lang w:val="uk-UA"/>
        </w:rPr>
        <w:t>Гкал</w:t>
      </w:r>
      <w:proofErr w:type="spellEnd"/>
      <w:r>
        <w:rPr>
          <w:rFonts w:ascii="Times New Roman" w:hAnsi="Times New Roman" w:cs="Times New Roman"/>
          <w:sz w:val="24"/>
          <w:szCs w:val="24"/>
          <w:lang w:val="uk-UA"/>
        </w:rPr>
        <w:t>.</w:t>
      </w:r>
      <w:r w:rsidRPr="00947CA5">
        <w:rPr>
          <w:rFonts w:ascii="Times New Roman" w:hAnsi="Times New Roman" w:cs="Times New Roman"/>
          <w:sz w:val="24"/>
          <w:szCs w:val="24"/>
          <w:lang w:val="uk-UA"/>
        </w:rPr>
        <w:t xml:space="preserve"> без ПДВ, </w:t>
      </w:r>
      <w:r w:rsidRPr="00CE569F">
        <w:rPr>
          <w:rFonts w:ascii="Times New Roman" w:hAnsi="Times New Roman" w:cs="Times New Roman"/>
          <w:sz w:val="24"/>
          <w:szCs w:val="24"/>
          <w:lang w:val="uk-UA"/>
        </w:rPr>
        <w:t xml:space="preserve">планується до затвердження згідно розрахунків - </w:t>
      </w:r>
      <w:r>
        <w:rPr>
          <w:rFonts w:ascii="Times New Roman" w:hAnsi="Times New Roman" w:cs="Times New Roman"/>
          <w:sz w:val="24"/>
          <w:szCs w:val="24"/>
          <w:lang w:val="uk-UA"/>
        </w:rPr>
        <w:t>3442</w:t>
      </w:r>
      <w:r w:rsidRPr="00CE569F">
        <w:rPr>
          <w:rFonts w:ascii="Times New Roman" w:hAnsi="Times New Roman" w:cs="Times New Roman"/>
          <w:sz w:val="24"/>
          <w:szCs w:val="24"/>
          <w:lang w:val="uk-UA"/>
        </w:rPr>
        <w:t>,</w:t>
      </w:r>
      <w:r>
        <w:rPr>
          <w:rFonts w:ascii="Times New Roman" w:hAnsi="Times New Roman" w:cs="Times New Roman"/>
          <w:sz w:val="24"/>
          <w:szCs w:val="24"/>
          <w:lang w:val="uk-UA"/>
        </w:rPr>
        <w:t>95</w:t>
      </w:r>
      <w:r w:rsidRPr="00CE569F">
        <w:rPr>
          <w:rFonts w:ascii="Times New Roman" w:hAnsi="Times New Roman" w:cs="Times New Roman"/>
          <w:sz w:val="24"/>
          <w:szCs w:val="24"/>
          <w:lang w:val="uk-UA"/>
        </w:rPr>
        <w:t xml:space="preserve"> грн. без ПДВ.</w:t>
      </w:r>
      <w:r>
        <w:rPr>
          <w:rFonts w:ascii="Times New Roman" w:hAnsi="Times New Roman" w:cs="Times New Roman"/>
          <w:sz w:val="24"/>
          <w:szCs w:val="24"/>
          <w:lang w:val="uk-UA"/>
        </w:rPr>
        <w:t xml:space="preserve"> </w:t>
      </w:r>
      <w:r w:rsidRPr="00B84F23">
        <w:rPr>
          <w:rFonts w:ascii="Times New Roman" w:hAnsi="Times New Roman" w:cs="Times New Roman"/>
          <w:sz w:val="24"/>
          <w:szCs w:val="24"/>
          <w:u w:val="single"/>
          <w:lang w:val="uk-UA"/>
        </w:rPr>
        <w:t>Підвищення пов’язано в обмеженні виробництва теплової енергії з використанням природнього газу, в зв’язку з виділеним фіксованим об’ємом, залишкова потреба теплової енергії буде вироблятись за допомогою твердого палива</w:t>
      </w:r>
      <w:r>
        <w:rPr>
          <w:rFonts w:ascii="Times New Roman" w:hAnsi="Times New Roman" w:cs="Times New Roman"/>
          <w:sz w:val="24"/>
          <w:szCs w:val="24"/>
          <w:u w:val="single"/>
          <w:lang w:val="uk-UA"/>
        </w:rPr>
        <w:t>, підвищенням ціни на електроенергію та зростанням мінімальної заробітної плати.</w:t>
      </w:r>
    </w:p>
    <w:p w:rsidR="007F3A2D" w:rsidRDefault="007F3A2D" w:rsidP="007F3A2D">
      <w:pPr>
        <w:suppressAutoHyphens/>
        <w:ind w:firstLine="851"/>
        <w:contextualSpacing/>
        <w:jc w:val="both"/>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3</w:t>
      </w:r>
      <w:r w:rsidRPr="00B84F23">
        <w:rPr>
          <w:rFonts w:ascii="Times New Roman" w:hAnsi="Times New Roman" w:cs="Times New Roman"/>
          <w:b/>
          <w:sz w:val="24"/>
          <w:szCs w:val="24"/>
          <w:u w:val="single"/>
          <w:lang w:val="uk-UA"/>
        </w:rPr>
        <w:t xml:space="preserve">. </w:t>
      </w:r>
      <w:r>
        <w:rPr>
          <w:rFonts w:ascii="Times New Roman" w:hAnsi="Times New Roman" w:cs="Times New Roman"/>
          <w:b/>
          <w:sz w:val="24"/>
          <w:szCs w:val="24"/>
          <w:u w:val="single"/>
          <w:lang w:val="uk-UA"/>
        </w:rPr>
        <w:t>Інші</w:t>
      </w:r>
      <w:r w:rsidRPr="00B84F23">
        <w:rPr>
          <w:rFonts w:ascii="Times New Roman" w:hAnsi="Times New Roman" w:cs="Times New Roman"/>
          <w:b/>
          <w:sz w:val="24"/>
          <w:szCs w:val="24"/>
          <w:u w:val="single"/>
          <w:lang w:val="uk-UA"/>
        </w:rPr>
        <w:t>:</w:t>
      </w:r>
    </w:p>
    <w:p w:rsidR="007F3A2D" w:rsidRDefault="007F3A2D" w:rsidP="007F3A2D">
      <w:pPr>
        <w:spacing w:after="0" w:line="240" w:lineRule="auto"/>
        <w:jc w:val="both"/>
        <w:rPr>
          <w:rFonts w:ascii="Times New Roman" w:eastAsia="Times New Roman" w:hAnsi="Times New Roman" w:cs="Times New Roman"/>
          <w:b/>
          <w:bCs/>
          <w:color w:val="000000"/>
          <w:sz w:val="24"/>
          <w:szCs w:val="24"/>
          <w:lang w:val="uk-UA" w:eastAsia="ru-RU"/>
        </w:rPr>
      </w:pPr>
      <w:r>
        <w:rPr>
          <w:rFonts w:ascii="Times New Roman" w:hAnsi="Times New Roman" w:cs="Times New Roman"/>
          <w:b/>
          <w:sz w:val="24"/>
          <w:szCs w:val="24"/>
          <w:lang w:val="uk-UA"/>
        </w:rPr>
        <w:t xml:space="preserve">              </w:t>
      </w:r>
      <w:r w:rsidRPr="00B84F23">
        <w:rPr>
          <w:rFonts w:ascii="Times New Roman" w:hAnsi="Times New Roman" w:cs="Times New Roman"/>
          <w:b/>
          <w:sz w:val="24"/>
          <w:szCs w:val="24"/>
          <w:lang w:val="uk-UA"/>
        </w:rPr>
        <w:t xml:space="preserve">- опалення - </w:t>
      </w:r>
      <w:r>
        <w:rPr>
          <w:rFonts w:ascii="Times New Roman" w:hAnsi="Times New Roman" w:cs="Times New Roman"/>
          <w:b/>
          <w:sz w:val="24"/>
          <w:szCs w:val="24"/>
          <w:lang w:val="uk-UA"/>
        </w:rPr>
        <w:t>17</w:t>
      </w:r>
      <w:r w:rsidRPr="00B84F23">
        <w:rPr>
          <w:rFonts w:ascii="Times New Roman" w:hAnsi="Times New Roman" w:cs="Times New Roman"/>
          <w:b/>
          <w:sz w:val="24"/>
          <w:szCs w:val="24"/>
          <w:lang w:val="uk-UA"/>
        </w:rPr>
        <w:t>,</w:t>
      </w:r>
      <w:r>
        <w:rPr>
          <w:rFonts w:ascii="Times New Roman" w:hAnsi="Times New Roman" w:cs="Times New Roman"/>
          <w:b/>
          <w:sz w:val="24"/>
          <w:szCs w:val="24"/>
          <w:lang w:val="uk-UA"/>
        </w:rPr>
        <w:t>09</w:t>
      </w:r>
      <w:r w:rsidRPr="00B84F23">
        <w:rPr>
          <w:rFonts w:ascii="Times New Roman" w:hAnsi="Times New Roman" w:cs="Times New Roman"/>
          <w:b/>
          <w:sz w:val="24"/>
          <w:szCs w:val="24"/>
          <w:lang w:val="uk-UA"/>
        </w:rPr>
        <w:t xml:space="preserve"> %</w:t>
      </w:r>
      <w:r w:rsidRPr="00947CA5">
        <w:rPr>
          <w:rFonts w:ascii="Times New Roman" w:hAnsi="Times New Roman" w:cs="Times New Roman"/>
          <w:sz w:val="24"/>
          <w:szCs w:val="24"/>
          <w:lang w:val="uk-UA"/>
        </w:rPr>
        <w:t xml:space="preserve">, а саме було </w:t>
      </w:r>
      <w:r>
        <w:rPr>
          <w:rFonts w:ascii="Times New Roman" w:hAnsi="Times New Roman" w:cs="Times New Roman"/>
          <w:sz w:val="24"/>
          <w:szCs w:val="24"/>
          <w:lang w:val="uk-UA"/>
        </w:rPr>
        <w:t>3036</w:t>
      </w:r>
      <w:r w:rsidRPr="00947CA5">
        <w:rPr>
          <w:rFonts w:ascii="Times New Roman" w:hAnsi="Times New Roman" w:cs="Times New Roman"/>
          <w:sz w:val="24"/>
          <w:szCs w:val="24"/>
          <w:lang w:val="uk-UA"/>
        </w:rPr>
        <w:t>,</w:t>
      </w:r>
      <w:r>
        <w:rPr>
          <w:rFonts w:ascii="Times New Roman" w:hAnsi="Times New Roman" w:cs="Times New Roman"/>
          <w:sz w:val="24"/>
          <w:szCs w:val="24"/>
          <w:lang w:val="uk-UA"/>
        </w:rPr>
        <w:t>29</w:t>
      </w:r>
      <w:r w:rsidRPr="00947CA5">
        <w:rPr>
          <w:rFonts w:ascii="Times New Roman" w:hAnsi="Times New Roman" w:cs="Times New Roman"/>
          <w:sz w:val="24"/>
          <w:szCs w:val="24"/>
          <w:lang w:val="uk-UA"/>
        </w:rPr>
        <w:t xml:space="preserve"> грн./</w:t>
      </w:r>
      <w:proofErr w:type="spellStart"/>
      <w:r w:rsidRPr="00947CA5">
        <w:rPr>
          <w:rFonts w:ascii="Times New Roman" w:hAnsi="Times New Roman" w:cs="Times New Roman"/>
          <w:sz w:val="24"/>
          <w:szCs w:val="24"/>
          <w:lang w:val="uk-UA"/>
        </w:rPr>
        <w:t>Гкал</w:t>
      </w:r>
      <w:proofErr w:type="spellEnd"/>
      <w:r>
        <w:rPr>
          <w:rFonts w:ascii="Times New Roman" w:hAnsi="Times New Roman" w:cs="Times New Roman"/>
          <w:sz w:val="24"/>
          <w:szCs w:val="24"/>
          <w:lang w:val="uk-UA"/>
        </w:rPr>
        <w:t>.</w:t>
      </w:r>
      <w:r w:rsidRPr="00947CA5">
        <w:rPr>
          <w:rFonts w:ascii="Times New Roman" w:hAnsi="Times New Roman" w:cs="Times New Roman"/>
          <w:sz w:val="24"/>
          <w:szCs w:val="24"/>
          <w:lang w:val="uk-UA"/>
        </w:rPr>
        <w:t xml:space="preserve"> без ПДВ, </w:t>
      </w:r>
      <w:r w:rsidRPr="00CE569F">
        <w:rPr>
          <w:rFonts w:ascii="Times New Roman" w:hAnsi="Times New Roman" w:cs="Times New Roman"/>
          <w:sz w:val="24"/>
          <w:szCs w:val="24"/>
          <w:lang w:val="uk-UA"/>
        </w:rPr>
        <w:t xml:space="preserve">планується до затвердження згідно розрахунків </w:t>
      </w:r>
      <w:r>
        <w:rPr>
          <w:rFonts w:ascii="Times New Roman" w:hAnsi="Times New Roman" w:cs="Times New Roman"/>
          <w:sz w:val="24"/>
          <w:szCs w:val="24"/>
          <w:lang w:val="uk-UA"/>
        </w:rPr>
        <w:t>–</w:t>
      </w:r>
      <w:r w:rsidRPr="00CE569F">
        <w:rPr>
          <w:rFonts w:ascii="Times New Roman" w:hAnsi="Times New Roman" w:cs="Times New Roman"/>
          <w:sz w:val="24"/>
          <w:szCs w:val="24"/>
          <w:lang w:val="uk-UA"/>
        </w:rPr>
        <w:t xml:space="preserve"> </w:t>
      </w:r>
      <w:r>
        <w:rPr>
          <w:rFonts w:ascii="Times New Roman" w:hAnsi="Times New Roman" w:cs="Times New Roman"/>
          <w:sz w:val="24"/>
          <w:szCs w:val="24"/>
          <w:lang w:val="uk-UA"/>
        </w:rPr>
        <w:t>3555</w:t>
      </w:r>
      <w:r w:rsidRPr="00CE569F">
        <w:rPr>
          <w:rFonts w:ascii="Times New Roman" w:hAnsi="Times New Roman" w:cs="Times New Roman"/>
          <w:sz w:val="24"/>
          <w:szCs w:val="24"/>
          <w:lang w:val="uk-UA"/>
        </w:rPr>
        <w:t>,</w:t>
      </w:r>
      <w:r>
        <w:rPr>
          <w:rFonts w:ascii="Times New Roman" w:hAnsi="Times New Roman" w:cs="Times New Roman"/>
          <w:sz w:val="24"/>
          <w:szCs w:val="24"/>
          <w:lang w:val="uk-UA"/>
        </w:rPr>
        <w:t>07</w:t>
      </w:r>
      <w:r w:rsidRPr="00CE569F">
        <w:rPr>
          <w:rFonts w:ascii="Times New Roman" w:hAnsi="Times New Roman" w:cs="Times New Roman"/>
          <w:sz w:val="24"/>
          <w:szCs w:val="24"/>
          <w:lang w:val="uk-UA"/>
        </w:rPr>
        <w:t xml:space="preserve"> грн. без ПДВ.</w:t>
      </w:r>
      <w:r>
        <w:rPr>
          <w:rFonts w:ascii="Times New Roman" w:hAnsi="Times New Roman" w:cs="Times New Roman"/>
          <w:sz w:val="24"/>
          <w:szCs w:val="24"/>
          <w:lang w:val="uk-UA"/>
        </w:rPr>
        <w:t xml:space="preserve"> </w:t>
      </w:r>
      <w:r w:rsidRPr="00B84F23">
        <w:rPr>
          <w:rFonts w:ascii="Times New Roman" w:hAnsi="Times New Roman" w:cs="Times New Roman"/>
          <w:sz w:val="24"/>
          <w:szCs w:val="24"/>
          <w:u w:val="single"/>
          <w:lang w:val="uk-UA"/>
        </w:rPr>
        <w:t xml:space="preserve">Підвищення пов’язано </w:t>
      </w:r>
      <w:r>
        <w:rPr>
          <w:rFonts w:ascii="Times New Roman" w:hAnsi="Times New Roman" w:cs="Times New Roman"/>
          <w:sz w:val="24"/>
          <w:szCs w:val="24"/>
          <w:u w:val="single"/>
          <w:lang w:val="uk-UA"/>
        </w:rPr>
        <w:t>з зростанням ціни</w:t>
      </w:r>
      <w:r w:rsidRPr="00B84F23">
        <w:rPr>
          <w:rFonts w:ascii="Times New Roman" w:hAnsi="Times New Roman" w:cs="Times New Roman"/>
          <w:sz w:val="24"/>
          <w:szCs w:val="24"/>
          <w:u w:val="single"/>
          <w:lang w:val="uk-UA"/>
        </w:rPr>
        <w:t xml:space="preserve"> </w:t>
      </w:r>
      <w:r>
        <w:rPr>
          <w:rFonts w:ascii="Times New Roman" w:hAnsi="Times New Roman" w:cs="Times New Roman"/>
          <w:sz w:val="24"/>
          <w:szCs w:val="24"/>
          <w:u w:val="single"/>
          <w:lang w:val="uk-UA"/>
        </w:rPr>
        <w:t>природнього газу, підвищенням ціни на електроенергію та зростанням мінімальної заробітної плати.</w:t>
      </w:r>
    </w:p>
    <w:p w:rsidR="009F74D4" w:rsidRDefault="009F74D4"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9F74D4" w:rsidRDefault="009F74D4"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FB4B90" w:rsidRPr="00FB4B90" w:rsidRDefault="00FB4B90" w:rsidP="00FB4B90">
      <w:pPr>
        <w:suppressAutoHyphens/>
        <w:contextualSpacing/>
        <w:jc w:val="center"/>
        <w:rPr>
          <w:rFonts w:ascii="Times New Roman" w:hAnsi="Times New Roman" w:cs="Times New Roman"/>
          <w:b/>
          <w:sz w:val="24"/>
          <w:szCs w:val="24"/>
          <w:lang w:val="uk-UA"/>
        </w:rPr>
      </w:pPr>
      <w:r w:rsidRPr="00FB4B90">
        <w:rPr>
          <w:rFonts w:ascii="Times New Roman" w:hAnsi="Times New Roman" w:cs="Times New Roman"/>
          <w:b/>
          <w:sz w:val="24"/>
          <w:szCs w:val="24"/>
          <w:lang w:val="uk-UA"/>
        </w:rPr>
        <w:t>Інформація про зміну вартості тарифів для інших споживачів та населення (Миргородська управляюча компанія)  на комунальні послуги по централізованому теплопостачанню, що надається ТОВ «Миргородська інвестиційна група» по котельні м. Миргород, вул. Гоголя, 112</w:t>
      </w:r>
    </w:p>
    <w:p w:rsidR="00061BB6" w:rsidRDefault="00061BB6" w:rsidP="00FB4B90">
      <w:pPr>
        <w:suppressAutoHyphens/>
        <w:ind w:firstLine="851"/>
        <w:contextualSpacing/>
        <w:jc w:val="both"/>
        <w:rPr>
          <w:rFonts w:ascii="Times New Roman" w:hAnsi="Times New Roman" w:cs="Times New Roman"/>
          <w:sz w:val="24"/>
          <w:szCs w:val="24"/>
          <w:lang w:val="uk-UA"/>
        </w:rPr>
      </w:pPr>
    </w:p>
    <w:p w:rsidR="00FB4B90" w:rsidRPr="00FB4B90" w:rsidRDefault="00FB4B90" w:rsidP="00FB4B90">
      <w:pPr>
        <w:suppressAutoHyphens/>
        <w:ind w:firstLine="851"/>
        <w:contextualSpacing/>
        <w:jc w:val="both"/>
        <w:rPr>
          <w:rFonts w:ascii="Times New Roman" w:hAnsi="Times New Roman" w:cs="Times New Roman"/>
          <w:sz w:val="24"/>
          <w:szCs w:val="24"/>
          <w:lang w:val="uk-UA"/>
        </w:rPr>
      </w:pPr>
      <w:bookmarkStart w:id="3" w:name="_GoBack"/>
      <w:bookmarkEnd w:id="3"/>
      <w:r w:rsidRPr="00FB4B90">
        <w:rPr>
          <w:rFonts w:ascii="Times New Roman" w:hAnsi="Times New Roman" w:cs="Times New Roman"/>
          <w:sz w:val="24"/>
          <w:szCs w:val="24"/>
          <w:lang w:val="uk-UA"/>
        </w:rPr>
        <w:t>Підставою для перегляду тарифів на комунальні послуги по теплопостачанню стало підвищення цін на паливну гранулу, енергетичні та матеріальні ресурси, збільшенням витрат на ремонт основних засобів.</w:t>
      </w:r>
    </w:p>
    <w:p w:rsidR="00FB4B90" w:rsidRPr="00FB4B90" w:rsidRDefault="00FB4B90" w:rsidP="00FB4B90">
      <w:pPr>
        <w:suppressAutoHyphens/>
        <w:ind w:firstLine="851"/>
        <w:contextualSpacing/>
        <w:jc w:val="both"/>
        <w:rPr>
          <w:rFonts w:ascii="Times New Roman" w:hAnsi="Times New Roman" w:cs="Times New Roman"/>
          <w:sz w:val="24"/>
          <w:szCs w:val="24"/>
          <w:lang w:val="uk-UA"/>
        </w:rPr>
      </w:pPr>
      <w:r w:rsidRPr="00FB4B90">
        <w:rPr>
          <w:rFonts w:ascii="Times New Roman" w:hAnsi="Times New Roman" w:cs="Times New Roman"/>
          <w:sz w:val="24"/>
          <w:szCs w:val="24"/>
          <w:lang w:val="uk-UA"/>
        </w:rPr>
        <w:t>Так, вартість паливної гранули на 01 січня 2024 р. – 3916,70 грн.  (без ПДВ) за 1 т., 01 жовтня 2024 р. – 4166,67 грн.  (без ПДВ) за 1 т. відсоток підвищення ціни порівняно з початком поточного року – 6,38 %. З листопада планова ціна на паливо підвищується на 8 % та становитиме 4500,00 грн./т. (без ПДВ).</w:t>
      </w:r>
    </w:p>
    <w:p w:rsidR="00FB4B90" w:rsidRPr="00FB4B90" w:rsidRDefault="00FB4B90" w:rsidP="00FB4B90">
      <w:pPr>
        <w:suppressAutoHyphens/>
        <w:ind w:firstLine="851"/>
        <w:contextualSpacing/>
        <w:jc w:val="both"/>
        <w:rPr>
          <w:rFonts w:ascii="Times New Roman" w:hAnsi="Times New Roman" w:cs="Times New Roman"/>
          <w:sz w:val="24"/>
          <w:szCs w:val="24"/>
          <w:lang w:val="uk-UA"/>
        </w:rPr>
      </w:pPr>
      <w:r w:rsidRPr="00FB4B90">
        <w:rPr>
          <w:rFonts w:ascii="Times New Roman" w:hAnsi="Times New Roman" w:cs="Times New Roman"/>
          <w:sz w:val="24"/>
          <w:szCs w:val="24"/>
          <w:lang w:val="uk-UA"/>
        </w:rPr>
        <w:t xml:space="preserve">Середня вартість електричної енергії на 01 січня 2023 р. – 4,335004 грн. (без ПДВ) за 1 кВт*год., з 01 січня 2024 р. – 4,639911 грн. (без ПДВ) за 1 кВт*год., з 01 вересня 2024 р. – 6,623988 грн. (без ПДВ) за 1 кВт*год., відсоток підвищення ціни порівняно з початком поточного року – 42,76 %.  </w:t>
      </w:r>
    </w:p>
    <w:p w:rsidR="00FB4B90" w:rsidRPr="00FB4B90" w:rsidRDefault="00FB4B90" w:rsidP="00FB4B90">
      <w:pPr>
        <w:suppressAutoHyphens/>
        <w:ind w:firstLine="851"/>
        <w:contextualSpacing/>
        <w:jc w:val="both"/>
        <w:rPr>
          <w:rFonts w:ascii="Times New Roman" w:hAnsi="Times New Roman" w:cs="Times New Roman"/>
          <w:sz w:val="24"/>
          <w:szCs w:val="24"/>
          <w:lang w:val="uk-UA"/>
        </w:rPr>
      </w:pPr>
      <w:r w:rsidRPr="00FB4B90">
        <w:rPr>
          <w:rFonts w:ascii="Times New Roman" w:hAnsi="Times New Roman" w:cs="Times New Roman"/>
          <w:sz w:val="24"/>
          <w:szCs w:val="24"/>
          <w:lang w:val="uk-UA"/>
        </w:rPr>
        <w:t>Розмір мінімальної заробітної плати з 01 січня 2023 р. становив 6 700,00 грн,                               з 01 січня 2024 р. – 7100 грн., з 01 квітня 2024 р. – 8000 грн. відсоток підвищення порівняно з початком поточного року – 12,68 %.</w:t>
      </w:r>
    </w:p>
    <w:p w:rsidR="00FB4B90" w:rsidRPr="00FB4B90" w:rsidRDefault="00FB4B90" w:rsidP="00FB4B90">
      <w:pPr>
        <w:suppressAutoHyphens/>
        <w:ind w:firstLine="851"/>
        <w:contextualSpacing/>
        <w:jc w:val="both"/>
        <w:rPr>
          <w:rFonts w:ascii="Times New Roman" w:hAnsi="Times New Roman" w:cs="Times New Roman"/>
          <w:sz w:val="24"/>
          <w:szCs w:val="24"/>
          <w:lang w:val="uk-UA"/>
        </w:rPr>
      </w:pPr>
      <w:r w:rsidRPr="00FB4B90">
        <w:rPr>
          <w:rFonts w:ascii="Times New Roman" w:hAnsi="Times New Roman" w:cs="Times New Roman"/>
          <w:sz w:val="24"/>
          <w:szCs w:val="24"/>
          <w:lang w:val="uk-UA"/>
        </w:rPr>
        <w:t>В зв’язку з вищезазначеним, ТОВ «Миргородська інвестиційна група» провела розрахунки тарифів відповідно до Порядку формування тарифів на централізоване опалення і постачання гарячої води, централізоване водопостачання та водовідведення, послуги з утримання будинків і споруд та прибудинкових територій, що затверджений постановою Кабінету Міністрів України від 1 червня 2011 року № 869.</w:t>
      </w:r>
    </w:p>
    <w:p w:rsidR="00FB4B90" w:rsidRPr="00FB4B90" w:rsidRDefault="00FB4B90" w:rsidP="00FB4B90">
      <w:pPr>
        <w:suppressAutoHyphens/>
        <w:ind w:firstLine="851"/>
        <w:contextualSpacing/>
        <w:jc w:val="both"/>
        <w:rPr>
          <w:rFonts w:ascii="Times New Roman" w:hAnsi="Times New Roman" w:cs="Times New Roman"/>
          <w:b/>
          <w:sz w:val="24"/>
          <w:szCs w:val="24"/>
          <w:lang w:val="uk-UA"/>
        </w:rPr>
      </w:pPr>
      <w:r w:rsidRPr="00FB4B90">
        <w:rPr>
          <w:rFonts w:ascii="Times New Roman" w:hAnsi="Times New Roman" w:cs="Times New Roman"/>
          <w:b/>
          <w:sz w:val="24"/>
          <w:szCs w:val="24"/>
          <w:lang w:val="uk-UA"/>
        </w:rPr>
        <w:t xml:space="preserve">Тарифи розраховані з урахуванням зростання ціни на паливну гранулу, електроенергію, зростання рівня мінімальної заробітної плати. </w:t>
      </w:r>
    </w:p>
    <w:p w:rsidR="00FB4B90" w:rsidRDefault="00FB4B90"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FB4B90" w:rsidRDefault="00FB4B90"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FB4B90" w:rsidRDefault="00FB4B90"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FB4B90" w:rsidRDefault="00FB4B90"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061BB6" w:rsidRDefault="00061BB6"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061BB6" w:rsidRDefault="00061BB6"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061BB6" w:rsidRPr="009F74D4" w:rsidRDefault="00061BB6" w:rsidP="00061BB6">
      <w:pPr>
        <w:spacing w:after="0" w:line="240" w:lineRule="auto"/>
        <w:jc w:val="center"/>
        <w:rPr>
          <w:rFonts w:ascii="Times New Roman" w:eastAsia="Times New Roman" w:hAnsi="Times New Roman" w:cs="Times New Roman"/>
          <w:b/>
          <w:bCs/>
          <w:color w:val="000000"/>
          <w:sz w:val="24"/>
          <w:szCs w:val="24"/>
          <w:lang w:val="uk-UA" w:eastAsia="ru-RU"/>
        </w:rPr>
      </w:pPr>
      <w:r w:rsidRPr="009F74D4">
        <w:rPr>
          <w:rFonts w:ascii="Times New Roman" w:eastAsia="Times New Roman" w:hAnsi="Times New Roman" w:cs="Times New Roman"/>
          <w:b/>
          <w:bCs/>
          <w:color w:val="000000"/>
          <w:sz w:val="24"/>
          <w:szCs w:val="24"/>
          <w:lang w:val="uk-UA" w:eastAsia="ru-RU"/>
        </w:rPr>
        <w:t>Тарифи ТОВ «Миргородська інвестиційна група»</w:t>
      </w:r>
    </w:p>
    <w:p w:rsidR="00061BB6" w:rsidRPr="009F74D4" w:rsidRDefault="00061BB6" w:rsidP="00061BB6">
      <w:pPr>
        <w:spacing w:after="0" w:line="240" w:lineRule="auto"/>
        <w:jc w:val="center"/>
        <w:rPr>
          <w:rFonts w:ascii="Times New Roman" w:eastAsia="Times New Roman" w:hAnsi="Times New Roman" w:cs="Times New Roman"/>
          <w:b/>
          <w:bCs/>
          <w:color w:val="000000"/>
          <w:sz w:val="24"/>
          <w:szCs w:val="24"/>
          <w:lang w:val="uk-UA" w:eastAsia="ru-RU"/>
        </w:rPr>
      </w:pPr>
      <w:r w:rsidRPr="009F74D4">
        <w:rPr>
          <w:rFonts w:ascii="Times New Roman" w:eastAsia="Times New Roman" w:hAnsi="Times New Roman" w:cs="Times New Roman"/>
          <w:b/>
          <w:bCs/>
          <w:color w:val="000000"/>
          <w:sz w:val="24"/>
          <w:szCs w:val="24"/>
          <w:lang w:val="uk-UA" w:eastAsia="ru-RU"/>
        </w:rPr>
        <w:t>на виробництво, транспортування та постачання теплової енергії</w:t>
      </w:r>
    </w:p>
    <w:p w:rsidR="00061BB6" w:rsidRPr="009F74D4" w:rsidRDefault="00061BB6" w:rsidP="00061BB6">
      <w:pPr>
        <w:spacing w:after="0" w:line="240" w:lineRule="auto"/>
        <w:jc w:val="center"/>
        <w:rPr>
          <w:rFonts w:ascii="Times New Roman" w:eastAsia="Times New Roman" w:hAnsi="Times New Roman" w:cs="Times New Roman"/>
          <w:b/>
          <w:bCs/>
          <w:color w:val="000000"/>
          <w:sz w:val="24"/>
          <w:szCs w:val="24"/>
          <w:lang w:val="uk-UA" w:eastAsia="ru-RU"/>
        </w:rPr>
      </w:pPr>
      <w:r w:rsidRPr="009F74D4">
        <w:rPr>
          <w:rFonts w:ascii="Times New Roman" w:eastAsia="Times New Roman" w:hAnsi="Times New Roman" w:cs="Times New Roman"/>
          <w:b/>
          <w:bCs/>
          <w:color w:val="000000"/>
          <w:sz w:val="24"/>
          <w:szCs w:val="24"/>
          <w:lang w:val="uk-UA" w:eastAsia="ru-RU"/>
        </w:rPr>
        <w:t>на території Миргородської міської територіальної громади</w:t>
      </w:r>
    </w:p>
    <w:p w:rsidR="00061BB6" w:rsidRDefault="00061BB6" w:rsidP="009F74D4">
      <w:pPr>
        <w:spacing w:after="0" w:line="240" w:lineRule="auto"/>
        <w:jc w:val="center"/>
        <w:rPr>
          <w:rFonts w:ascii="Times New Roman" w:eastAsia="Times New Roman" w:hAnsi="Times New Roman" w:cs="Times New Roman"/>
          <w:b/>
          <w:bCs/>
          <w:color w:val="000000"/>
          <w:sz w:val="24"/>
          <w:szCs w:val="24"/>
          <w:lang w:val="uk-UA" w:eastAsia="ru-RU"/>
        </w:rPr>
      </w:pPr>
      <w:r w:rsidRPr="009F74D4">
        <w:rPr>
          <w:rFonts w:ascii="Times New Roman" w:eastAsia="Times New Roman" w:hAnsi="Times New Roman" w:cs="Times New Roman"/>
          <w:b/>
          <w:bCs/>
          <w:color w:val="000000"/>
          <w:sz w:val="24"/>
          <w:szCs w:val="24"/>
          <w:lang w:val="uk-UA" w:eastAsia="ru-RU"/>
        </w:rPr>
        <w:t xml:space="preserve">для Споживачів приєднаних до мережі котельні м. Миргород, </w:t>
      </w:r>
      <w:proofErr w:type="spellStart"/>
      <w:r w:rsidRPr="009F74D4">
        <w:rPr>
          <w:rFonts w:ascii="Times New Roman" w:eastAsia="Times New Roman" w:hAnsi="Times New Roman" w:cs="Times New Roman"/>
          <w:b/>
          <w:bCs/>
          <w:color w:val="000000"/>
          <w:sz w:val="24"/>
          <w:szCs w:val="24"/>
          <w:lang w:val="uk-UA" w:eastAsia="ru-RU"/>
        </w:rPr>
        <w:t>вул.Гоголя</w:t>
      </w:r>
      <w:proofErr w:type="spellEnd"/>
      <w:r w:rsidRPr="009F74D4">
        <w:rPr>
          <w:rFonts w:ascii="Times New Roman" w:eastAsia="Times New Roman" w:hAnsi="Times New Roman" w:cs="Times New Roman"/>
          <w:b/>
          <w:bCs/>
          <w:color w:val="000000"/>
          <w:sz w:val="24"/>
          <w:szCs w:val="24"/>
          <w:lang w:val="uk-UA" w:eastAsia="ru-RU"/>
        </w:rPr>
        <w:t>, 112.</w:t>
      </w:r>
    </w:p>
    <w:p w:rsidR="00061BB6" w:rsidRDefault="00061BB6"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061BB6" w:rsidRDefault="00061BB6" w:rsidP="009F74D4">
      <w:pPr>
        <w:spacing w:after="0" w:line="240" w:lineRule="auto"/>
        <w:jc w:val="center"/>
        <w:rPr>
          <w:rFonts w:ascii="Times New Roman" w:eastAsia="Times New Roman" w:hAnsi="Times New Roman" w:cs="Times New Roman"/>
          <w:b/>
          <w:bCs/>
          <w:color w:val="000000"/>
          <w:sz w:val="24"/>
          <w:szCs w:val="24"/>
          <w:lang w:val="uk-UA" w:eastAsia="ru-RU"/>
        </w:rPr>
      </w:pPr>
    </w:p>
    <w:tbl>
      <w:tblPr>
        <w:tblStyle w:val="a5"/>
        <w:tblW w:w="0" w:type="auto"/>
        <w:tblLook w:val="04A0" w:firstRow="1" w:lastRow="0" w:firstColumn="1" w:lastColumn="0" w:noHBand="0" w:noVBand="1"/>
      </w:tblPr>
      <w:tblGrid>
        <w:gridCol w:w="4248"/>
        <w:gridCol w:w="1981"/>
        <w:gridCol w:w="3115"/>
      </w:tblGrid>
      <w:tr w:rsidR="00061BB6" w:rsidRPr="00AC27C0" w:rsidTr="00105651">
        <w:tc>
          <w:tcPr>
            <w:tcW w:w="9344" w:type="dxa"/>
            <w:gridSpan w:val="3"/>
          </w:tcPr>
          <w:p w:rsidR="00061BB6" w:rsidRPr="00AC27C0" w:rsidRDefault="00061BB6" w:rsidP="00105651">
            <w:pPr>
              <w:jc w:val="center"/>
              <w:rPr>
                <w:color w:val="000000"/>
                <w:lang w:eastAsia="ru-RU"/>
              </w:rPr>
            </w:pPr>
            <w:r w:rsidRPr="00AC27C0">
              <w:rPr>
                <w:b/>
                <w:color w:val="000000"/>
                <w:sz w:val="24"/>
                <w:szCs w:val="24"/>
                <w:lang w:eastAsia="ru-RU"/>
              </w:rPr>
              <w:t>«Населення»</w:t>
            </w:r>
          </w:p>
        </w:tc>
      </w:tr>
      <w:tr w:rsidR="00061BB6" w:rsidRPr="00AC27C0" w:rsidTr="00105651">
        <w:tc>
          <w:tcPr>
            <w:tcW w:w="4248" w:type="dxa"/>
          </w:tcPr>
          <w:p w:rsidR="00061BB6" w:rsidRPr="00AC27C0" w:rsidRDefault="00061BB6" w:rsidP="00105651">
            <w:pPr>
              <w:jc w:val="center"/>
              <w:rPr>
                <w:color w:val="000000"/>
                <w:lang w:eastAsia="ru-RU"/>
              </w:rPr>
            </w:pPr>
            <w:r w:rsidRPr="00AC27C0">
              <w:rPr>
                <w:b/>
                <w:bCs/>
                <w:color w:val="000000"/>
                <w:lang w:eastAsia="ru-RU"/>
              </w:rPr>
              <w:t>Тариф на виробництво,  транспортування та  постачання теплової енергії з ПДВ</w:t>
            </w:r>
          </w:p>
        </w:tc>
        <w:tc>
          <w:tcPr>
            <w:tcW w:w="1981" w:type="dxa"/>
          </w:tcPr>
          <w:p w:rsidR="00061BB6" w:rsidRPr="00AC27C0" w:rsidRDefault="00061BB6" w:rsidP="00105651">
            <w:pPr>
              <w:jc w:val="center"/>
              <w:rPr>
                <w:color w:val="000000"/>
                <w:lang w:eastAsia="ru-RU"/>
              </w:rPr>
            </w:pPr>
          </w:p>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p>
          <w:p w:rsidR="00061BB6" w:rsidRPr="00061BB6" w:rsidRDefault="00061BB6" w:rsidP="00061BB6">
            <w:pPr>
              <w:jc w:val="center"/>
              <w:rPr>
                <w:b/>
                <w:color w:val="000000"/>
                <w:lang w:eastAsia="ru-RU"/>
              </w:rPr>
            </w:pPr>
            <w:r w:rsidRPr="00061BB6">
              <w:rPr>
                <w:b/>
                <w:color w:val="000000"/>
                <w:lang w:eastAsia="ru-RU"/>
              </w:rPr>
              <w:t>3481,00</w:t>
            </w:r>
          </w:p>
        </w:tc>
      </w:tr>
      <w:tr w:rsidR="00061BB6" w:rsidRPr="00AC27C0" w:rsidTr="00105651">
        <w:tc>
          <w:tcPr>
            <w:tcW w:w="9344" w:type="dxa"/>
            <w:gridSpan w:val="3"/>
          </w:tcPr>
          <w:p w:rsidR="00061BB6" w:rsidRPr="00AC27C0" w:rsidRDefault="00061BB6" w:rsidP="00105651">
            <w:pPr>
              <w:jc w:val="center"/>
              <w:rPr>
                <w:b/>
                <w:color w:val="000000"/>
                <w:sz w:val="24"/>
                <w:szCs w:val="24"/>
                <w:lang w:eastAsia="ru-RU"/>
              </w:rPr>
            </w:pPr>
            <w:r w:rsidRPr="00AC27C0">
              <w:rPr>
                <w:b/>
                <w:color w:val="000000"/>
                <w:sz w:val="24"/>
                <w:szCs w:val="24"/>
                <w:lang w:eastAsia="ru-RU"/>
              </w:rPr>
              <w:t xml:space="preserve">«ПрАТ ЛОЗ </w:t>
            </w:r>
            <w:proofErr w:type="spellStart"/>
            <w:r w:rsidRPr="00AC27C0">
              <w:rPr>
                <w:b/>
                <w:color w:val="000000"/>
                <w:sz w:val="24"/>
                <w:szCs w:val="24"/>
                <w:lang w:eastAsia="ru-RU"/>
              </w:rPr>
              <w:t>Миргородкурорт</w:t>
            </w:r>
            <w:proofErr w:type="spellEnd"/>
            <w:r w:rsidRPr="00AC27C0">
              <w:rPr>
                <w:b/>
                <w:color w:val="000000"/>
                <w:sz w:val="24"/>
                <w:szCs w:val="24"/>
                <w:lang w:eastAsia="ru-RU"/>
              </w:rPr>
              <w:t>»</w:t>
            </w:r>
          </w:p>
        </w:tc>
      </w:tr>
      <w:tr w:rsidR="00061BB6" w:rsidRPr="00AC27C0" w:rsidTr="00105651">
        <w:tc>
          <w:tcPr>
            <w:tcW w:w="4248" w:type="dxa"/>
          </w:tcPr>
          <w:p w:rsidR="00061BB6" w:rsidRPr="00AC27C0" w:rsidRDefault="00061BB6" w:rsidP="00105651">
            <w:pPr>
              <w:rPr>
                <w:b/>
                <w:bCs/>
                <w:color w:val="000000"/>
                <w:lang w:eastAsia="ru-RU"/>
              </w:rPr>
            </w:pPr>
            <w:r w:rsidRPr="00AC27C0">
              <w:rPr>
                <w:b/>
                <w:bCs/>
                <w:color w:val="000000"/>
                <w:lang w:eastAsia="ru-RU"/>
              </w:rPr>
              <w:t xml:space="preserve">Тариф на послугу з постачання теплової енергії з ПДВ, </w:t>
            </w:r>
            <w:r w:rsidRPr="00AC27C0">
              <w:rPr>
                <w:color w:val="000000"/>
                <w:lang w:eastAsia="ru-RU"/>
              </w:rPr>
              <w:t>в тому числі</w:t>
            </w:r>
            <w:r w:rsidRPr="00AC27C0">
              <w:rPr>
                <w:b/>
                <w:bCs/>
                <w:color w:val="000000"/>
                <w:lang w:eastAsia="ru-RU"/>
              </w:rPr>
              <w:t>:</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Pr>
                <w:color w:val="000000"/>
                <w:lang w:eastAsia="ru-RU"/>
              </w:rPr>
              <w:t>4343,27</w:t>
            </w:r>
          </w:p>
        </w:tc>
      </w:tr>
      <w:tr w:rsidR="00061BB6" w:rsidRPr="00AC27C0" w:rsidTr="00105651">
        <w:tc>
          <w:tcPr>
            <w:tcW w:w="4248" w:type="dxa"/>
          </w:tcPr>
          <w:p w:rsidR="00061BB6" w:rsidRPr="00AC27C0" w:rsidRDefault="00061BB6" w:rsidP="00105651">
            <w:pPr>
              <w:rPr>
                <w:color w:val="000000"/>
                <w:lang w:eastAsia="ru-RU"/>
              </w:rPr>
            </w:pPr>
            <w:r w:rsidRPr="00AC27C0">
              <w:rPr>
                <w:color w:val="000000"/>
                <w:lang w:eastAsia="ru-RU"/>
              </w:rPr>
              <w:t>виробництво теплової енергії, (без ПДВ)</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sidRPr="00AC27C0">
              <w:rPr>
                <w:color w:val="000000"/>
                <w:lang w:eastAsia="ru-RU"/>
              </w:rPr>
              <w:t>2809,</w:t>
            </w:r>
            <w:r>
              <w:rPr>
                <w:color w:val="000000"/>
                <w:lang w:eastAsia="ru-RU"/>
              </w:rPr>
              <w:t>21</w:t>
            </w:r>
          </w:p>
        </w:tc>
      </w:tr>
      <w:tr w:rsidR="00061BB6" w:rsidRPr="00AC27C0" w:rsidTr="00105651">
        <w:tc>
          <w:tcPr>
            <w:tcW w:w="4248" w:type="dxa"/>
          </w:tcPr>
          <w:p w:rsidR="00061BB6" w:rsidRPr="00AC27C0" w:rsidRDefault="00061BB6" w:rsidP="00105651">
            <w:pPr>
              <w:rPr>
                <w:color w:val="000000"/>
                <w:lang w:eastAsia="ru-RU"/>
              </w:rPr>
            </w:pPr>
            <w:r w:rsidRPr="00AC27C0">
              <w:rPr>
                <w:color w:val="000000"/>
                <w:lang w:eastAsia="ru-RU"/>
              </w:rPr>
              <w:t>транспортування теплової енергії (без ПДВ)</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Pr>
                <w:color w:val="000000"/>
                <w:lang w:eastAsia="ru-RU"/>
              </w:rPr>
              <w:t>642,39</w:t>
            </w:r>
          </w:p>
        </w:tc>
      </w:tr>
      <w:tr w:rsidR="00061BB6" w:rsidRPr="00AC27C0" w:rsidTr="00105651">
        <w:tc>
          <w:tcPr>
            <w:tcW w:w="4248" w:type="dxa"/>
          </w:tcPr>
          <w:p w:rsidR="00061BB6" w:rsidRPr="00AC27C0" w:rsidRDefault="00061BB6" w:rsidP="00105651">
            <w:pPr>
              <w:rPr>
                <w:color w:val="000000"/>
                <w:lang w:eastAsia="ru-RU"/>
              </w:rPr>
            </w:pPr>
            <w:r w:rsidRPr="00AC27C0">
              <w:rPr>
                <w:color w:val="000000"/>
                <w:lang w:eastAsia="ru-RU"/>
              </w:rPr>
              <w:t>постачання теплової енергії (без ПДВ)</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Pr>
                <w:color w:val="000000"/>
                <w:lang w:eastAsia="ru-RU"/>
              </w:rPr>
              <w:t>167,79</w:t>
            </w:r>
          </w:p>
        </w:tc>
      </w:tr>
      <w:tr w:rsidR="00061BB6" w:rsidRPr="00AC27C0" w:rsidTr="00105651">
        <w:tc>
          <w:tcPr>
            <w:tcW w:w="9344" w:type="dxa"/>
            <w:gridSpan w:val="3"/>
          </w:tcPr>
          <w:p w:rsidR="00061BB6" w:rsidRPr="00AC27C0" w:rsidRDefault="00061BB6" w:rsidP="00105651">
            <w:pPr>
              <w:jc w:val="center"/>
              <w:rPr>
                <w:color w:val="000000"/>
                <w:lang w:eastAsia="ru-RU"/>
              </w:rPr>
            </w:pPr>
            <w:r w:rsidRPr="00AC27C0">
              <w:rPr>
                <w:b/>
                <w:color w:val="000000"/>
                <w:sz w:val="24"/>
                <w:szCs w:val="24"/>
                <w:lang w:eastAsia="ru-RU"/>
              </w:rPr>
              <w:t>«Інші»</w:t>
            </w:r>
          </w:p>
        </w:tc>
      </w:tr>
      <w:tr w:rsidR="00061BB6" w:rsidRPr="00AC27C0" w:rsidTr="00105651">
        <w:tc>
          <w:tcPr>
            <w:tcW w:w="4248" w:type="dxa"/>
          </w:tcPr>
          <w:p w:rsidR="00061BB6" w:rsidRPr="00AC27C0" w:rsidRDefault="00061BB6" w:rsidP="00105651">
            <w:pPr>
              <w:rPr>
                <w:b/>
                <w:bCs/>
                <w:color w:val="000000"/>
                <w:lang w:eastAsia="ru-RU"/>
              </w:rPr>
            </w:pPr>
            <w:r w:rsidRPr="00AC27C0">
              <w:rPr>
                <w:b/>
                <w:bCs/>
                <w:color w:val="000000"/>
                <w:lang w:eastAsia="ru-RU"/>
              </w:rPr>
              <w:t xml:space="preserve">Тариф на послугу з постачання теплової енергії з ПДВ, </w:t>
            </w:r>
            <w:r w:rsidRPr="00AC27C0">
              <w:rPr>
                <w:color w:val="000000"/>
                <w:lang w:eastAsia="ru-RU"/>
              </w:rPr>
              <w:t>в тому числі</w:t>
            </w:r>
            <w:r w:rsidRPr="00AC27C0">
              <w:rPr>
                <w:b/>
                <w:bCs/>
                <w:color w:val="000000"/>
                <w:lang w:eastAsia="ru-RU"/>
              </w:rPr>
              <w:t>:</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Pr>
                <w:color w:val="000000"/>
                <w:lang w:eastAsia="ru-RU"/>
              </w:rPr>
              <w:t>4343,27</w:t>
            </w:r>
          </w:p>
        </w:tc>
      </w:tr>
      <w:tr w:rsidR="00061BB6" w:rsidRPr="00AC27C0" w:rsidTr="00105651">
        <w:tc>
          <w:tcPr>
            <w:tcW w:w="4248" w:type="dxa"/>
          </w:tcPr>
          <w:p w:rsidR="00061BB6" w:rsidRPr="00AC27C0" w:rsidRDefault="00061BB6" w:rsidP="00105651">
            <w:pPr>
              <w:rPr>
                <w:color w:val="000000"/>
                <w:lang w:eastAsia="ru-RU"/>
              </w:rPr>
            </w:pPr>
            <w:r w:rsidRPr="00AC27C0">
              <w:rPr>
                <w:color w:val="000000"/>
                <w:lang w:eastAsia="ru-RU"/>
              </w:rPr>
              <w:t>виробництво теплової енергії, (без ПДВ)</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sidRPr="00AC27C0">
              <w:rPr>
                <w:color w:val="000000"/>
                <w:lang w:eastAsia="ru-RU"/>
              </w:rPr>
              <w:t>2809,</w:t>
            </w:r>
            <w:r>
              <w:rPr>
                <w:color w:val="000000"/>
                <w:lang w:eastAsia="ru-RU"/>
              </w:rPr>
              <w:t>21</w:t>
            </w:r>
          </w:p>
        </w:tc>
      </w:tr>
      <w:tr w:rsidR="00061BB6" w:rsidRPr="00AC27C0" w:rsidTr="00105651">
        <w:tc>
          <w:tcPr>
            <w:tcW w:w="4248" w:type="dxa"/>
          </w:tcPr>
          <w:p w:rsidR="00061BB6" w:rsidRPr="00AC27C0" w:rsidRDefault="00061BB6" w:rsidP="00105651">
            <w:pPr>
              <w:rPr>
                <w:color w:val="000000"/>
                <w:lang w:eastAsia="ru-RU"/>
              </w:rPr>
            </w:pPr>
            <w:r w:rsidRPr="00AC27C0">
              <w:rPr>
                <w:color w:val="000000"/>
                <w:lang w:eastAsia="ru-RU"/>
              </w:rPr>
              <w:t>транспортування теплової енергії (без ПДВ)</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Pr>
                <w:color w:val="000000"/>
                <w:lang w:eastAsia="ru-RU"/>
              </w:rPr>
              <w:t>642,39</w:t>
            </w:r>
          </w:p>
        </w:tc>
      </w:tr>
      <w:tr w:rsidR="00061BB6" w:rsidRPr="00AC27C0" w:rsidTr="00105651">
        <w:tc>
          <w:tcPr>
            <w:tcW w:w="4248" w:type="dxa"/>
          </w:tcPr>
          <w:p w:rsidR="00061BB6" w:rsidRPr="00AC27C0" w:rsidRDefault="00061BB6" w:rsidP="00105651">
            <w:pPr>
              <w:rPr>
                <w:color w:val="000000"/>
                <w:lang w:eastAsia="ru-RU"/>
              </w:rPr>
            </w:pPr>
            <w:r w:rsidRPr="00AC27C0">
              <w:rPr>
                <w:color w:val="000000"/>
                <w:lang w:eastAsia="ru-RU"/>
              </w:rPr>
              <w:t>постачання теплової енергії (без ПДВ)</w:t>
            </w:r>
          </w:p>
        </w:tc>
        <w:tc>
          <w:tcPr>
            <w:tcW w:w="1981" w:type="dxa"/>
          </w:tcPr>
          <w:p w:rsidR="00061BB6" w:rsidRPr="00AC27C0" w:rsidRDefault="00061BB6" w:rsidP="00105651">
            <w:pPr>
              <w:jc w:val="center"/>
              <w:rPr>
                <w:color w:val="000000"/>
                <w:lang w:eastAsia="ru-RU"/>
              </w:rPr>
            </w:pPr>
            <w:r w:rsidRPr="00AC27C0">
              <w:rPr>
                <w:color w:val="000000"/>
                <w:lang w:eastAsia="ru-RU"/>
              </w:rPr>
              <w:t>грн/</w:t>
            </w:r>
            <w:proofErr w:type="spellStart"/>
            <w:r w:rsidRPr="00AC27C0">
              <w:rPr>
                <w:color w:val="000000"/>
                <w:lang w:eastAsia="ru-RU"/>
              </w:rPr>
              <w:t>Гкал</w:t>
            </w:r>
            <w:proofErr w:type="spellEnd"/>
          </w:p>
        </w:tc>
        <w:tc>
          <w:tcPr>
            <w:tcW w:w="3115" w:type="dxa"/>
          </w:tcPr>
          <w:p w:rsidR="00061BB6" w:rsidRPr="00AC27C0" w:rsidRDefault="00061BB6" w:rsidP="00105651">
            <w:pPr>
              <w:jc w:val="center"/>
              <w:rPr>
                <w:color w:val="000000"/>
                <w:lang w:eastAsia="ru-RU"/>
              </w:rPr>
            </w:pPr>
            <w:r>
              <w:rPr>
                <w:color w:val="000000"/>
                <w:lang w:eastAsia="ru-RU"/>
              </w:rPr>
              <w:t>167,79</w:t>
            </w:r>
          </w:p>
        </w:tc>
      </w:tr>
    </w:tbl>
    <w:p w:rsidR="00061BB6" w:rsidRDefault="00061BB6" w:rsidP="009F74D4">
      <w:pPr>
        <w:spacing w:after="0" w:line="240" w:lineRule="auto"/>
        <w:jc w:val="center"/>
        <w:rPr>
          <w:rFonts w:ascii="Times New Roman" w:eastAsia="Times New Roman" w:hAnsi="Times New Roman" w:cs="Times New Roman"/>
          <w:b/>
          <w:bCs/>
          <w:color w:val="000000"/>
          <w:sz w:val="24"/>
          <w:szCs w:val="24"/>
          <w:lang w:val="uk-UA" w:eastAsia="ru-RU"/>
        </w:rPr>
      </w:pPr>
    </w:p>
    <w:p w:rsidR="00061BB6" w:rsidRDefault="00061BB6" w:rsidP="009F74D4">
      <w:pPr>
        <w:spacing w:after="0" w:line="240" w:lineRule="auto"/>
        <w:jc w:val="center"/>
        <w:rPr>
          <w:rFonts w:ascii="Times New Roman" w:eastAsia="Times New Roman" w:hAnsi="Times New Roman" w:cs="Times New Roman"/>
          <w:b/>
          <w:bCs/>
          <w:color w:val="000000"/>
          <w:sz w:val="24"/>
          <w:szCs w:val="24"/>
          <w:lang w:val="uk-UA" w:eastAsia="ru-RU"/>
        </w:rPr>
      </w:pPr>
    </w:p>
    <w:tbl>
      <w:tblPr>
        <w:tblW w:w="9356" w:type="dxa"/>
        <w:tblInd w:w="154" w:type="dxa"/>
        <w:tblLook w:val="04A0" w:firstRow="1" w:lastRow="0" w:firstColumn="1" w:lastColumn="0" w:noHBand="0" w:noVBand="1"/>
      </w:tblPr>
      <w:tblGrid>
        <w:gridCol w:w="9356"/>
      </w:tblGrid>
      <w:tr w:rsidR="009F74D4" w:rsidRPr="009F74D4" w:rsidTr="009F74D4">
        <w:trPr>
          <w:trHeight w:val="345"/>
        </w:trPr>
        <w:tc>
          <w:tcPr>
            <w:tcW w:w="9356" w:type="dxa"/>
            <w:tcBorders>
              <w:top w:val="nil"/>
              <w:left w:val="nil"/>
              <w:bottom w:val="nil"/>
              <w:right w:val="nil"/>
            </w:tcBorders>
            <w:shd w:val="clear" w:color="000000" w:fill="FFFFFF"/>
            <w:noWrap/>
            <w:vAlign w:val="center"/>
            <w:hideMark/>
          </w:tcPr>
          <w:tbl>
            <w:tblPr>
              <w:tblW w:w="8620" w:type="dxa"/>
              <w:tblInd w:w="20" w:type="dxa"/>
              <w:tblLook w:val="04A0" w:firstRow="1" w:lastRow="0" w:firstColumn="1" w:lastColumn="0" w:noHBand="0" w:noVBand="1"/>
            </w:tblPr>
            <w:tblGrid>
              <w:gridCol w:w="4100"/>
              <w:gridCol w:w="1320"/>
              <w:gridCol w:w="3200"/>
            </w:tblGrid>
            <w:tr w:rsidR="00FB4B90" w:rsidRPr="00211703" w:rsidTr="00061BB6">
              <w:trPr>
                <w:trHeight w:val="345"/>
              </w:trPr>
              <w:tc>
                <w:tcPr>
                  <w:tcW w:w="8620" w:type="dxa"/>
                  <w:gridSpan w:val="3"/>
                  <w:tcBorders>
                    <w:top w:val="nil"/>
                    <w:left w:val="nil"/>
                    <w:bottom w:val="nil"/>
                    <w:right w:val="nil"/>
                  </w:tcBorders>
                  <w:shd w:val="clear" w:color="000000" w:fill="FFFFFF"/>
                  <w:noWrap/>
                  <w:vAlign w:val="center"/>
                  <w:hideMark/>
                </w:tcPr>
                <w:p w:rsidR="00FB4B90" w:rsidRDefault="00FB4B90" w:rsidP="00FB4B90">
                  <w:pPr>
                    <w:spacing w:after="0" w:line="240" w:lineRule="auto"/>
                    <w:jc w:val="center"/>
                    <w:rPr>
                      <w:rFonts w:ascii="Times New Roman" w:eastAsia="Times New Roman" w:hAnsi="Times New Roman" w:cs="Times New Roman"/>
                      <w:b/>
                      <w:bCs/>
                      <w:color w:val="000000"/>
                      <w:sz w:val="24"/>
                      <w:szCs w:val="24"/>
                      <w:lang w:eastAsia="ru-RU"/>
                    </w:rPr>
                  </w:pPr>
                </w:p>
                <w:p w:rsidR="00FB4B90" w:rsidRPr="00FB4B90" w:rsidRDefault="00FB4B90" w:rsidP="00FB4B90">
                  <w:pPr>
                    <w:spacing w:after="0" w:line="240" w:lineRule="auto"/>
                    <w:jc w:val="center"/>
                    <w:rPr>
                      <w:rFonts w:ascii="Times New Roman" w:eastAsia="Times New Roman" w:hAnsi="Times New Roman" w:cs="Times New Roman"/>
                      <w:b/>
                      <w:bCs/>
                      <w:color w:val="000000"/>
                      <w:sz w:val="24"/>
                      <w:szCs w:val="24"/>
                      <w:lang w:eastAsia="ru-RU"/>
                    </w:rPr>
                  </w:pPr>
                  <w:r w:rsidRPr="00FB4B90">
                    <w:rPr>
                      <w:rFonts w:ascii="Times New Roman" w:eastAsia="Times New Roman" w:hAnsi="Times New Roman" w:cs="Times New Roman"/>
                      <w:b/>
                      <w:bCs/>
                      <w:color w:val="000000"/>
                      <w:sz w:val="24"/>
                      <w:szCs w:val="24"/>
                      <w:lang w:eastAsia="ru-RU"/>
                    </w:rPr>
                    <w:t>РОЗРАХУНОК</w:t>
                  </w:r>
                </w:p>
              </w:tc>
            </w:tr>
            <w:tr w:rsidR="00FB4B90" w:rsidRPr="00211703" w:rsidTr="00061BB6">
              <w:trPr>
                <w:trHeight w:val="345"/>
              </w:trPr>
              <w:tc>
                <w:tcPr>
                  <w:tcW w:w="8620" w:type="dxa"/>
                  <w:gridSpan w:val="3"/>
                  <w:tcBorders>
                    <w:top w:val="nil"/>
                    <w:left w:val="nil"/>
                    <w:bottom w:val="nil"/>
                    <w:right w:val="nil"/>
                  </w:tcBorders>
                  <w:shd w:val="clear" w:color="000000" w:fill="FFFFFF"/>
                  <w:noWrap/>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sz w:val="24"/>
                      <w:szCs w:val="24"/>
                      <w:lang w:eastAsia="ru-RU"/>
                    </w:rPr>
                  </w:pPr>
                  <w:r w:rsidRPr="00FB4B90">
                    <w:rPr>
                      <w:rFonts w:ascii="Times New Roman" w:eastAsia="Times New Roman" w:hAnsi="Times New Roman" w:cs="Times New Roman"/>
                      <w:b/>
                      <w:bCs/>
                      <w:color w:val="000000"/>
                      <w:sz w:val="24"/>
                      <w:szCs w:val="24"/>
                      <w:lang w:eastAsia="ru-RU"/>
                    </w:rPr>
                    <w:t xml:space="preserve">базового </w:t>
                  </w:r>
                  <w:proofErr w:type="gramStart"/>
                  <w:r w:rsidRPr="00FB4B90">
                    <w:rPr>
                      <w:rFonts w:ascii="Times New Roman" w:eastAsia="Times New Roman" w:hAnsi="Times New Roman" w:cs="Times New Roman"/>
                      <w:b/>
                      <w:bCs/>
                      <w:color w:val="000000"/>
                      <w:sz w:val="24"/>
                      <w:szCs w:val="24"/>
                      <w:lang w:eastAsia="ru-RU"/>
                    </w:rPr>
                    <w:t>тарифу  на</w:t>
                  </w:r>
                  <w:proofErr w:type="gram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послуги</w:t>
                  </w:r>
                  <w:proofErr w:type="spell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теплової</w:t>
                  </w:r>
                  <w:proofErr w:type="spell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енергії</w:t>
                  </w:r>
                  <w:proofErr w:type="spellEnd"/>
                </w:p>
              </w:tc>
            </w:tr>
            <w:tr w:rsidR="00FB4B90" w:rsidRPr="00211703" w:rsidTr="00061BB6">
              <w:trPr>
                <w:trHeight w:val="345"/>
              </w:trPr>
              <w:tc>
                <w:tcPr>
                  <w:tcW w:w="8620" w:type="dxa"/>
                  <w:gridSpan w:val="3"/>
                  <w:tcBorders>
                    <w:top w:val="nil"/>
                    <w:left w:val="nil"/>
                    <w:bottom w:val="nil"/>
                    <w:right w:val="nil"/>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sz w:val="24"/>
                      <w:szCs w:val="24"/>
                      <w:lang w:eastAsia="ru-RU"/>
                    </w:rPr>
                  </w:pPr>
                  <w:r w:rsidRPr="00FB4B90">
                    <w:rPr>
                      <w:rFonts w:ascii="Times New Roman" w:eastAsia="Times New Roman" w:hAnsi="Times New Roman" w:cs="Times New Roman"/>
                      <w:b/>
                      <w:bCs/>
                      <w:color w:val="000000"/>
                      <w:sz w:val="24"/>
                      <w:szCs w:val="24"/>
                      <w:lang w:eastAsia="ru-RU"/>
                    </w:rPr>
                    <w:t xml:space="preserve">для потреб </w:t>
                  </w:r>
                  <w:proofErr w:type="spellStart"/>
                  <w:r w:rsidRPr="00FB4B90">
                    <w:rPr>
                      <w:rFonts w:ascii="Times New Roman" w:eastAsia="Times New Roman" w:hAnsi="Times New Roman" w:cs="Times New Roman"/>
                      <w:b/>
                      <w:bCs/>
                      <w:color w:val="000000"/>
                      <w:sz w:val="24"/>
                      <w:szCs w:val="24"/>
                      <w:lang w:eastAsia="ru-RU"/>
                    </w:rPr>
                    <w:t>інших</w:t>
                  </w:r>
                  <w:proofErr w:type="spell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споживачів</w:t>
                  </w:r>
                  <w:proofErr w:type="spellEnd"/>
                  <w:r w:rsidRPr="00FB4B90">
                    <w:rPr>
                      <w:rFonts w:ascii="Times New Roman" w:eastAsia="Times New Roman" w:hAnsi="Times New Roman" w:cs="Times New Roman"/>
                      <w:b/>
                      <w:bCs/>
                      <w:color w:val="000000"/>
                      <w:sz w:val="24"/>
                      <w:szCs w:val="24"/>
                      <w:lang w:eastAsia="ru-RU"/>
                    </w:rPr>
                    <w:t xml:space="preserve"> та </w:t>
                  </w:r>
                  <w:proofErr w:type="spellStart"/>
                  <w:r w:rsidRPr="00FB4B90">
                    <w:rPr>
                      <w:rFonts w:ascii="Times New Roman" w:eastAsia="Times New Roman" w:hAnsi="Times New Roman" w:cs="Times New Roman"/>
                      <w:b/>
                      <w:bCs/>
                      <w:color w:val="000000"/>
                      <w:sz w:val="24"/>
                      <w:szCs w:val="24"/>
                      <w:lang w:eastAsia="ru-RU"/>
                    </w:rPr>
                    <w:t>населення</w:t>
                  </w:r>
                  <w:proofErr w:type="spellEnd"/>
                  <w:r w:rsidRPr="00FB4B90">
                    <w:rPr>
                      <w:rFonts w:ascii="Times New Roman" w:eastAsia="Times New Roman" w:hAnsi="Times New Roman" w:cs="Times New Roman"/>
                      <w:b/>
                      <w:bCs/>
                      <w:color w:val="000000"/>
                      <w:sz w:val="24"/>
                      <w:szCs w:val="24"/>
                      <w:lang w:eastAsia="ru-RU"/>
                    </w:rPr>
                    <w:br/>
                  </w:r>
                  <w:proofErr w:type="spellStart"/>
                  <w:r w:rsidRPr="00FB4B90">
                    <w:rPr>
                      <w:rFonts w:ascii="Times New Roman" w:eastAsia="Times New Roman" w:hAnsi="Times New Roman" w:cs="Times New Roman"/>
                      <w:b/>
                      <w:bCs/>
                      <w:color w:val="000000"/>
                      <w:sz w:val="24"/>
                      <w:szCs w:val="24"/>
                      <w:lang w:eastAsia="ru-RU"/>
                    </w:rPr>
                    <w:t>згідно</w:t>
                  </w:r>
                  <w:proofErr w:type="spellEnd"/>
                  <w:r w:rsidRPr="00FB4B90">
                    <w:rPr>
                      <w:rFonts w:ascii="Times New Roman" w:eastAsia="Times New Roman" w:hAnsi="Times New Roman" w:cs="Times New Roman"/>
                      <w:b/>
                      <w:bCs/>
                      <w:color w:val="000000"/>
                      <w:sz w:val="24"/>
                      <w:szCs w:val="24"/>
                      <w:lang w:eastAsia="ru-RU"/>
                    </w:rPr>
                    <w:t xml:space="preserve"> з порядком </w:t>
                  </w:r>
                  <w:proofErr w:type="spellStart"/>
                  <w:r w:rsidRPr="00FB4B90">
                    <w:rPr>
                      <w:rFonts w:ascii="Times New Roman" w:eastAsia="Times New Roman" w:hAnsi="Times New Roman" w:cs="Times New Roman"/>
                      <w:b/>
                      <w:bCs/>
                      <w:color w:val="000000"/>
                      <w:sz w:val="24"/>
                      <w:szCs w:val="24"/>
                      <w:lang w:eastAsia="ru-RU"/>
                    </w:rPr>
                    <w:t>формування</w:t>
                  </w:r>
                  <w:proofErr w:type="spell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тарифів</w:t>
                  </w:r>
                  <w:proofErr w:type="spellEnd"/>
                  <w:r w:rsidRPr="00FB4B90">
                    <w:rPr>
                      <w:rFonts w:ascii="Times New Roman" w:eastAsia="Times New Roman" w:hAnsi="Times New Roman" w:cs="Times New Roman"/>
                      <w:b/>
                      <w:bCs/>
                      <w:color w:val="000000"/>
                      <w:sz w:val="24"/>
                      <w:szCs w:val="24"/>
                      <w:lang w:eastAsia="ru-RU"/>
                    </w:rPr>
                    <w:t xml:space="preserve"> по</w:t>
                  </w:r>
                </w:p>
              </w:tc>
            </w:tr>
            <w:tr w:rsidR="00FB4B90" w:rsidRPr="00211703" w:rsidTr="00061BB6">
              <w:trPr>
                <w:trHeight w:val="345"/>
              </w:trPr>
              <w:tc>
                <w:tcPr>
                  <w:tcW w:w="8620" w:type="dxa"/>
                  <w:gridSpan w:val="3"/>
                  <w:vMerge w:val="restart"/>
                  <w:tcBorders>
                    <w:top w:val="nil"/>
                    <w:left w:val="nil"/>
                    <w:bottom w:val="single" w:sz="8" w:space="0" w:color="000000"/>
                    <w:right w:val="nil"/>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sz w:val="24"/>
                      <w:szCs w:val="24"/>
                      <w:lang w:eastAsia="ru-RU"/>
                    </w:rPr>
                  </w:pPr>
                  <w:r w:rsidRPr="00FB4B90">
                    <w:rPr>
                      <w:rFonts w:ascii="Times New Roman" w:eastAsia="Times New Roman" w:hAnsi="Times New Roman" w:cs="Times New Roman"/>
                      <w:b/>
                      <w:bCs/>
                      <w:color w:val="000000"/>
                      <w:sz w:val="24"/>
                      <w:szCs w:val="24"/>
                      <w:lang w:eastAsia="ru-RU"/>
                    </w:rPr>
                    <w:t>ТОВ "</w:t>
                  </w:r>
                  <w:proofErr w:type="spellStart"/>
                  <w:r w:rsidRPr="00FB4B90">
                    <w:rPr>
                      <w:rFonts w:ascii="Times New Roman" w:eastAsia="Times New Roman" w:hAnsi="Times New Roman" w:cs="Times New Roman"/>
                      <w:b/>
                      <w:bCs/>
                      <w:color w:val="000000"/>
                      <w:sz w:val="24"/>
                      <w:szCs w:val="24"/>
                      <w:lang w:eastAsia="ru-RU"/>
                    </w:rPr>
                    <w:t>Миргородська</w:t>
                  </w:r>
                  <w:proofErr w:type="spell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Інвестиційна</w:t>
                  </w:r>
                  <w:proofErr w:type="spell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Група</w:t>
                  </w:r>
                  <w:proofErr w:type="spellEnd"/>
                  <w:r w:rsidRPr="00FB4B90">
                    <w:rPr>
                      <w:rFonts w:ascii="Times New Roman" w:eastAsia="Times New Roman" w:hAnsi="Times New Roman" w:cs="Times New Roman"/>
                      <w:b/>
                      <w:bCs/>
                      <w:color w:val="000000"/>
                      <w:sz w:val="24"/>
                      <w:szCs w:val="24"/>
                      <w:lang w:eastAsia="ru-RU"/>
                    </w:rPr>
                    <w:t xml:space="preserve">" </w:t>
                  </w:r>
                  <w:proofErr w:type="spellStart"/>
                  <w:r w:rsidRPr="00FB4B90">
                    <w:rPr>
                      <w:rFonts w:ascii="Times New Roman" w:eastAsia="Times New Roman" w:hAnsi="Times New Roman" w:cs="Times New Roman"/>
                      <w:b/>
                      <w:bCs/>
                      <w:color w:val="000000"/>
                      <w:sz w:val="24"/>
                      <w:szCs w:val="24"/>
                      <w:lang w:eastAsia="ru-RU"/>
                    </w:rPr>
                    <w:t>приєднаних</w:t>
                  </w:r>
                  <w:proofErr w:type="spellEnd"/>
                  <w:r w:rsidRPr="00FB4B90">
                    <w:rPr>
                      <w:rFonts w:ascii="Times New Roman" w:eastAsia="Times New Roman" w:hAnsi="Times New Roman" w:cs="Times New Roman"/>
                      <w:b/>
                      <w:bCs/>
                      <w:color w:val="000000"/>
                      <w:sz w:val="24"/>
                      <w:szCs w:val="24"/>
                      <w:lang w:eastAsia="ru-RU"/>
                    </w:rPr>
                    <w:t xml:space="preserve"> до мереж </w:t>
                  </w:r>
                  <w:proofErr w:type="spellStart"/>
                  <w:r w:rsidRPr="00FB4B90">
                    <w:rPr>
                      <w:rFonts w:ascii="Times New Roman" w:eastAsia="Times New Roman" w:hAnsi="Times New Roman" w:cs="Times New Roman"/>
                      <w:b/>
                      <w:bCs/>
                      <w:color w:val="000000"/>
                      <w:sz w:val="24"/>
                      <w:szCs w:val="24"/>
                      <w:lang w:eastAsia="ru-RU"/>
                    </w:rPr>
                    <w:t>котельні</w:t>
                  </w:r>
                  <w:proofErr w:type="spellEnd"/>
                  <w:r w:rsidRPr="00FB4B90">
                    <w:rPr>
                      <w:rFonts w:ascii="Times New Roman" w:eastAsia="Times New Roman" w:hAnsi="Times New Roman" w:cs="Times New Roman"/>
                      <w:b/>
                      <w:bCs/>
                      <w:color w:val="000000"/>
                      <w:sz w:val="24"/>
                      <w:szCs w:val="24"/>
                      <w:lang w:eastAsia="ru-RU"/>
                    </w:rPr>
                    <w:t xml:space="preserve"> по </w:t>
                  </w:r>
                  <w:proofErr w:type="spellStart"/>
                  <w:r w:rsidRPr="00FB4B90">
                    <w:rPr>
                      <w:rFonts w:ascii="Times New Roman" w:eastAsia="Times New Roman" w:hAnsi="Times New Roman" w:cs="Times New Roman"/>
                      <w:b/>
                      <w:bCs/>
                      <w:color w:val="000000"/>
                      <w:sz w:val="24"/>
                      <w:szCs w:val="24"/>
                      <w:lang w:eastAsia="ru-RU"/>
                    </w:rPr>
                    <w:t>вул</w:t>
                  </w:r>
                  <w:proofErr w:type="spellEnd"/>
                  <w:r w:rsidRPr="00FB4B90">
                    <w:rPr>
                      <w:rFonts w:ascii="Times New Roman" w:eastAsia="Times New Roman" w:hAnsi="Times New Roman" w:cs="Times New Roman"/>
                      <w:b/>
                      <w:bCs/>
                      <w:color w:val="000000"/>
                      <w:sz w:val="24"/>
                      <w:szCs w:val="24"/>
                      <w:lang w:eastAsia="ru-RU"/>
                    </w:rPr>
                    <w:t>. Гоголя, 112</w:t>
                  </w:r>
                </w:p>
              </w:tc>
            </w:tr>
            <w:tr w:rsidR="00FB4B90" w:rsidRPr="00211703" w:rsidTr="00061BB6">
              <w:trPr>
                <w:trHeight w:val="360"/>
              </w:trPr>
              <w:tc>
                <w:tcPr>
                  <w:tcW w:w="8620" w:type="dxa"/>
                  <w:gridSpan w:val="3"/>
                  <w:vMerge/>
                  <w:tcBorders>
                    <w:top w:val="nil"/>
                    <w:left w:val="nil"/>
                    <w:bottom w:val="single" w:sz="8" w:space="0" w:color="000000"/>
                    <w:right w:val="nil"/>
                  </w:tcBorders>
                  <w:vAlign w:val="center"/>
                  <w:hideMark/>
                </w:tcPr>
                <w:p w:rsidR="00FB4B90" w:rsidRPr="00211703" w:rsidRDefault="00FB4B90" w:rsidP="00FB4B90">
                  <w:pPr>
                    <w:spacing w:after="0" w:line="240" w:lineRule="auto"/>
                    <w:rPr>
                      <w:rFonts w:ascii="Times New Roman" w:eastAsia="Times New Roman" w:hAnsi="Times New Roman" w:cs="Times New Roman"/>
                      <w:b/>
                      <w:bCs/>
                      <w:color w:val="000000"/>
                      <w:sz w:val="27"/>
                      <w:szCs w:val="27"/>
                      <w:lang w:eastAsia="ru-RU"/>
                    </w:rPr>
                  </w:pPr>
                </w:p>
              </w:tc>
            </w:tr>
            <w:tr w:rsidR="00FB4B90" w:rsidRPr="00211703" w:rsidTr="00061BB6">
              <w:trPr>
                <w:trHeight w:val="300"/>
              </w:trPr>
              <w:tc>
                <w:tcPr>
                  <w:tcW w:w="4100" w:type="dxa"/>
                  <w:vMerge w:val="restart"/>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Найменування</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показників</w:t>
                  </w:r>
                  <w:proofErr w:type="spellEnd"/>
                  <w:r w:rsidRPr="00FB4B90">
                    <w:rPr>
                      <w:rFonts w:ascii="Times New Roman" w:eastAsia="Times New Roman" w:hAnsi="Times New Roman" w:cs="Times New Roman"/>
                      <w:color w:val="000000"/>
                      <w:lang w:eastAsia="ru-RU"/>
                    </w:rPr>
                    <w:t> </w:t>
                  </w:r>
                </w:p>
              </w:tc>
              <w:tc>
                <w:tcPr>
                  <w:tcW w:w="1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Одиниця</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виміру</w:t>
                  </w:r>
                  <w:proofErr w:type="spellEnd"/>
                  <w:r w:rsidRPr="00FB4B90">
                    <w:rPr>
                      <w:rFonts w:ascii="Times New Roman" w:eastAsia="Times New Roman" w:hAnsi="Times New Roman" w:cs="Times New Roman"/>
                      <w:color w:val="000000"/>
                      <w:lang w:eastAsia="ru-RU"/>
                    </w:rPr>
                    <w:t> </w:t>
                  </w:r>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B4B90" w:rsidRPr="00FB4B90" w:rsidRDefault="00FB4B90" w:rsidP="00061BB6">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 xml:space="preserve">Теплова </w:t>
                  </w:r>
                  <w:proofErr w:type="spellStart"/>
                  <w:r w:rsidRPr="00FB4B90">
                    <w:rPr>
                      <w:rFonts w:ascii="Times New Roman" w:eastAsia="Times New Roman" w:hAnsi="Times New Roman" w:cs="Times New Roman"/>
                      <w:color w:val="000000"/>
                      <w:lang w:eastAsia="ru-RU"/>
                    </w:rPr>
                    <w:t>енергія</w:t>
                  </w:r>
                  <w:proofErr w:type="spellEnd"/>
                  <w:r w:rsidRPr="00FB4B90">
                    <w:rPr>
                      <w:rFonts w:ascii="Times New Roman" w:eastAsia="Times New Roman" w:hAnsi="Times New Roman" w:cs="Times New Roman"/>
                      <w:color w:val="000000"/>
                      <w:lang w:eastAsia="ru-RU"/>
                    </w:rPr>
                    <w:t xml:space="preserve">     з 01</w:t>
                  </w:r>
                  <w:r w:rsidRPr="00FB4B90">
                    <w:rPr>
                      <w:rFonts w:ascii="Times New Roman" w:eastAsia="Times New Roman" w:hAnsi="Times New Roman" w:cs="Times New Roman"/>
                      <w:color w:val="000000"/>
                      <w:u w:val="single"/>
                      <w:lang w:eastAsia="ru-RU"/>
                    </w:rPr>
                    <w:t xml:space="preserve"> листопада 2024 року</w:t>
                  </w:r>
                </w:p>
              </w:tc>
            </w:tr>
            <w:tr w:rsidR="00FB4B90" w:rsidRPr="00211703" w:rsidTr="00061BB6">
              <w:trPr>
                <w:trHeight w:val="300"/>
              </w:trPr>
              <w:tc>
                <w:tcPr>
                  <w:tcW w:w="4100" w:type="dxa"/>
                  <w:vMerge/>
                  <w:tcBorders>
                    <w:top w:val="nil"/>
                    <w:left w:val="single" w:sz="8" w:space="0" w:color="auto"/>
                    <w:bottom w:val="single" w:sz="4" w:space="0" w:color="auto"/>
                    <w:right w:val="single" w:sz="4" w:space="0" w:color="auto"/>
                  </w:tcBorders>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
              </w:tc>
              <w:tc>
                <w:tcPr>
                  <w:tcW w:w="3200" w:type="dxa"/>
                  <w:vMerge/>
                  <w:tcBorders>
                    <w:top w:val="nil"/>
                    <w:left w:val="single" w:sz="4" w:space="0" w:color="auto"/>
                    <w:bottom w:val="single" w:sz="4" w:space="0" w:color="auto"/>
                    <w:right w:val="single" w:sz="4" w:space="0" w:color="auto"/>
                  </w:tcBorders>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
              </w:tc>
            </w:tr>
            <w:tr w:rsidR="00FB4B90" w:rsidRPr="00211703" w:rsidTr="00061BB6">
              <w:trPr>
                <w:trHeight w:val="300"/>
              </w:trPr>
              <w:tc>
                <w:tcPr>
                  <w:tcW w:w="4100" w:type="dxa"/>
                  <w:vMerge/>
                  <w:tcBorders>
                    <w:top w:val="nil"/>
                    <w:left w:val="single" w:sz="8" w:space="0" w:color="auto"/>
                    <w:bottom w:val="single" w:sz="4" w:space="0" w:color="auto"/>
                    <w:right w:val="single" w:sz="4" w:space="0" w:color="auto"/>
                  </w:tcBorders>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
              </w:tc>
              <w:tc>
                <w:tcPr>
                  <w:tcW w:w="3200" w:type="dxa"/>
                  <w:vMerge/>
                  <w:tcBorders>
                    <w:top w:val="nil"/>
                    <w:left w:val="single" w:sz="4" w:space="0" w:color="auto"/>
                    <w:bottom w:val="single" w:sz="4" w:space="0" w:color="auto"/>
                    <w:right w:val="single" w:sz="4" w:space="0" w:color="auto"/>
                  </w:tcBorders>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b/>
                      <w:bCs/>
                      <w:color w:val="000000"/>
                      <w:lang w:eastAsia="ru-RU"/>
                    </w:rPr>
                  </w:pPr>
                  <w:proofErr w:type="spellStart"/>
                  <w:r w:rsidRPr="00FB4B90">
                    <w:rPr>
                      <w:rFonts w:ascii="Times New Roman" w:eastAsia="Times New Roman" w:hAnsi="Times New Roman" w:cs="Times New Roman"/>
                      <w:b/>
                      <w:bCs/>
                      <w:color w:val="000000"/>
                      <w:lang w:eastAsia="ru-RU"/>
                    </w:rPr>
                    <w:t>Виробнича</w:t>
                  </w:r>
                  <w:proofErr w:type="spellEnd"/>
                  <w:r w:rsidRPr="00FB4B90">
                    <w:rPr>
                      <w:rFonts w:ascii="Times New Roman" w:eastAsia="Times New Roman" w:hAnsi="Times New Roman" w:cs="Times New Roman"/>
                      <w:b/>
                      <w:bCs/>
                      <w:color w:val="000000"/>
                      <w:lang w:eastAsia="ru-RU"/>
                    </w:rPr>
                    <w:t xml:space="preserve"> </w:t>
                  </w:r>
                  <w:proofErr w:type="spellStart"/>
                  <w:r w:rsidRPr="00FB4B90">
                    <w:rPr>
                      <w:rFonts w:ascii="Times New Roman" w:eastAsia="Times New Roman" w:hAnsi="Times New Roman" w:cs="Times New Roman"/>
                      <w:b/>
                      <w:bCs/>
                      <w:color w:val="000000"/>
                      <w:lang w:eastAsia="ru-RU"/>
                    </w:rPr>
                    <w:t>собівартість</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тис. грн.</w:t>
                  </w:r>
                  <w:r w:rsidRPr="00FB4B90">
                    <w:rPr>
                      <w:rFonts w:ascii="Times New Roman" w:eastAsia="Times New Roman" w:hAnsi="Times New Roman" w:cs="Times New Roman"/>
                      <w:color w:val="000000"/>
                      <w:lang w:eastAsia="ru-RU"/>
                    </w:rPr>
                    <w:t>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16 785,21</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Виробничі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послуги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0,00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Сировина</w:t>
                  </w:r>
                  <w:proofErr w:type="spellEnd"/>
                  <w:r w:rsidRPr="00FB4B90">
                    <w:rPr>
                      <w:rFonts w:ascii="Times New Roman" w:eastAsia="Times New Roman" w:hAnsi="Times New Roman" w:cs="Times New Roman"/>
                      <w:color w:val="000000"/>
                      <w:lang w:eastAsia="ru-RU"/>
                    </w:rPr>
                    <w:t xml:space="preserve"> і </w:t>
                  </w:r>
                  <w:proofErr w:type="spellStart"/>
                  <w:r w:rsidRPr="00FB4B90">
                    <w:rPr>
                      <w:rFonts w:ascii="Times New Roman" w:eastAsia="Times New Roman" w:hAnsi="Times New Roman" w:cs="Times New Roman"/>
                      <w:color w:val="000000"/>
                      <w:lang w:eastAsia="ru-RU"/>
                    </w:rPr>
                    <w:t>допоміжні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матеріали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2,52</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Паливо</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7 888,13</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Енергія</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зі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сторони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3 551,00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Витрати</w:t>
                  </w:r>
                  <w:proofErr w:type="spellEnd"/>
                  <w:r w:rsidRPr="00FB4B90">
                    <w:rPr>
                      <w:rFonts w:ascii="Times New Roman" w:eastAsia="Times New Roman" w:hAnsi="Times New Roman" w:cs="Times New Roman"/>
                      <w:color w:val="000000"/>
                      <w:lang w:eastAsia="ru-RU"/>
                    </w:rPr>
                    <w:t xml:space="preserve"> на оплату </w:t>
                  </w:r>
                  <w:proofErr w:type="spellStart"/>
                  <w:r w:rsidRPr="00FB4B90">
                    <w:rPr>
                      <w:rFonts w:ascii="Times New Roman" w:eastAsia="Times New Roman" w:hAnsi="Times New Roman" w:cs="Times New Roman"/>
                      <w:color w:val="000000"/>
                      <w:lang w:eastAsia="ru-RU"/>
                    </w:rPr>
                    <w:t>праці</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3 053,97</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Відрахування</w:t>
                  </w:r>
                  <w:proofErr w:type="spellEnd"/>
                  <w:r w:rsidRPr="00FB4B90">
                    <w:rPr>
                      <w:rFonts w:ascii="Times New Roman" w:eastAsia="Times New Roman" w:hAnsi="Times New Roman" w:cs="Times New Roman"/>
                      <w:color w:val="000000"/>
                      <w:lang w:eastAsia="ru-RU"/>
                    </w:rPr>
                    <w:t xml:space="preserve"> до </w:t>
                  </w:r>
                  <w:proofErr w:type="spellStart"/>
                  <w:r w:rsidRPr="00FB4B90">
                    <w:rPr>
                      <w:rFonts w:ascii="Times New Roman" w:eastAsia="Times New Roman" w:hAnsi="Times New Roman" w:cs="Times New Roman"/>
                      <w:color w:val="000000"/>
                      <w:lang w:eastAsia="ru-RU"/>
                    </w:rPr>
                    <w:t>соціальних</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фондів</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671,87</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Амортизаційні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відрахування</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752,54</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Інші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витрати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865,17</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b/>
                      <w:bCs/>
                      <w:color w:val="000000"/>
                      <w:lang w:eastAsia="ru-RU"/>
                    </w:rPr>
                  </w:pPr>
                  <w:proofErr w:type="spellStart"/>
                  <w:r w:rsidRPr="00FB4B90">
                    <w:rPr>
                      <w:rFonts w:ascii="Times New Roman" w:eastAsia="Times New Roman" w:hAnsi="Times New Roman" w:cs="Times New Roman"/>
                      <w:b/>
                      <w:bCs/>
                      <w:color w:val="000000"/>
                      <w:lang w:eastAsia="ru-RU"/>
                    </w:rPr>
                    <w:t>Адміністративні</w:t>
                  </w:r>
                  <w:proofErr w:type="spellEnd"/>
                  <w:r w:rsidRPr="00FB4B90">
                    <w:rPr>
                      <w:rFonts w:ascii="Times New Roman" w:eastAsia="Times New Roman" w:hAnsi="Times New Roman" w:cs="Times New Roman"/>
                      <w:b/>
                      <w:bCs/>
                      <w:color w:val="000000"/>
                      <w:lang w:eastAsia="ru-RU"/>
                    </w:rPr>
                    <w:t xml:space="preserve"> </w:t>
                  </w:r>
                  <w:proofErr w:type="spellStart"/>
                  <w:r w:rsidRPr="00FB4B90">
                    <w:rPr>
                      <w:rFonts w:ascii="Times New Roman" w:eastAsia="Times New Roman" w:hAnsi="Times New Roman" w:cs="Times New Roman"/>
                      <w:b/>
                      <w:bCs/>
                      <w:color w:val="000000"/>
                      <w:lang w:eastAsia="ru-RU"/>
                    </w:rPr>
                    <w:t>витрати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тис. грн.</w:t>
                  </w:r>
                  <w:r w:rsidRPr="00FB4B90">
                    <w:rPr>
                      <w:rFonts w:ascii="Times New Roman" w:eastAsia="Times New Roman" w:hAnsi="Times New Roman" w:cs="Times New Roman"/>
                      <w:color w:val="000000"/>
                      <w:lang w:eastAsia="ru-RU"/>
                    </w:rPr>
                    <w:t>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948,71</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Матеріальні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витрати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72,60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Витрати</w:t>
                  </w:r>
                  <w:proofErr w:type="spellEnd"/>
                  <w:r w:rsidRPr="00FB4B90">
                    <w:rPr>
                      <w:rFonts w:ascii="Times New Roman" w:eastAsia="Times New Roman" w:hAnsi="Times New Roman" w:cs="Times New Roman"/>
                      <w:color w:val="000000"/>
                      <w:lang w:eastAsia="ru-RU"/>
                    </w:rPr>
                    <w:t xml:space="preserve"> на оплату </w:t>
                  </w:r>
                  <w:proofErr w:type="spellStart"/>
                  <w:r w:rsidRPr="00FB4B90">
                    <w:rPr>
                      <w:rFonts w:ascii="Times New Roman" w:eastAsia="Times New Roman" w:hAnsi="Times New Roman" w:cs="Times New Roman"/>
                      <w:color w:val="000000"/>
                      <w:lang w:eastAsia="ru-RU"/>
                    </w:rPr>
                    <w:t>праці</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597,60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Відрахування</w:t>
                  </w:r>
                  <w:proofErr w:type="spellEnd"/>
                  <w:r w:rsidRPr="00FB4B90">
                    <w:rPr>
                      <w:rFonts w:ascii="Times New Roman" w:eastAsia="Times New Roman" w:hAnsi="Times New Roman" w:cs="Times New Roman"/>
                      <w:color w:val="000000"/>
                      <w:lang w:eastAsia="ru-RU"/>
                    </w:rPr>
                    <w:t xml:space="preserve"> до </w:t>
                  </w:r>
                  <w:proofErr w:type="spellStart"/>
                  <w:r w:rsidRPr="00FB4B90">
                    <w:rPr>
                      <w:rFonts w:ascii="Times New Roman" w:eastAsia="Times New Roman" w:hAnsi="Times New Roman" w:cs="Times New Roman"/>
                      <w:color w:val="000000"/>
                      <w:lang w:eastAsia="ru-RU"/>
                    </w:rPr>
                    <w:t>соціальних</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фондів</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131,47</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Амортизаційні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відрахування</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0,00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Інші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витрати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147,05</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b/>
                      <w:bCs/>
                      <w:color w:val="000000"/>
                      <w:lang w:eastAsia="ru-RU"/>
                    </w:rPr>
                  </w:pPr>
                  <w:proofErr w:type="spellStart"/>
                  <w:r w:rsidRPr="00FB4B90">
                    <w:rPr>
                      <w:rFonts w:ascii="Times New Roman" w:eastAsia="Times New Roman" w:hAnsi="Times New Roman" w:cs="Times New Roman"/>
                      <w:b/>
                      <w:bCs/>
                      <w:color w:val="000000"/>
                      <w:lang w:eastAsia="ru-RU"/>
                    </w:rPr>
                    <w:t>Інші</w:t>
                  </w:r>
                  <w:proofErr w:type="spellEnd"/>
                  <w:r w:rsidRPr="00FB4B90">
                    <w:rPr>
                      <w:rFonts w:ascii="Times New Roman" w:eastAsia="Times New Roman" w:hAnsi="Times New Roman" w:cs="Times New Roman"/>
                      <w:b/>
                      <w:bCs/>
                      <w:color w:val="000000"/>
                      <w:lang w:eastAsia="ru-RU"/>
                    </w:rPr>
                    <w:t xml:space="preserve"> </w:t>
                  </w:r>
                  <w:proofErr w:type="spellStart"/>
                  <w:r w:rsidRPr="00FB4B90">
                    <w:rPr>
                      <w:rFonts w:ascii="Times New Roman" w:eastAsia="Times New Roman" w:hAnsi="Times New Roman" w:cs="Times New Roman"/>
                      <w:b/>
                      <w:bCs/>
                      <w:color w:val="000000"/>
                      <w:lang w:eastAsia="ru-RU"/>
                    </w:rPr>
                    <w:t>операційні</w:t>
                  </w:r>
                  <w:proofErr w:type="spellEnd"/>
                  <w:r w:rsidRPr="00FB4B90">
                    <w:rPr>
                      <w:rFonts w:ascii="Times New Roman" w:eastAsia="Times New Roman" w:hAnsi="Times New Roman" w:cs="Times New Roman"/>
                      <w:b/>
                      <w:bCs/>
                      <w:color w:val="000000"/>
                      <w:lang w:eastAsia="ru-RU"/>
                    </w:rPr>
                    <w:t xml:space="preserve"> </w:t>
                  </w:r>
                  <w:proofErr w:type="spellStart"/>
                  <w:r w:rsidRPr="00FB4B90">
                    <w:rPr>
                      <w:rFonts w:ascii="Times New Roman" w:eastAsia="Times New Roman" w:hAnsi="Times New Roman" w:cs="Times New Roman"/>
                      <w:b/>
                      <w:bCs/>
                      <w:color w:val="000000"/>
                      <w:lang w:eastAsia="ru-RU"/>
                    </w:rPr>
                    <w:t>витрати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тис. грн.</w:t>
                  </w:r>
                  <w:r w:rsidRPr="00FB4B90">
                    <w:rPr>
                      <w:rFonts w:ascii="Times New Roman" w:eastAsia="Times New Roman" w:hAnsi="Times New Roman" w:cs="Times New Roman"/>
                      <w:color w:val="000000"/>
                      <w:lang w:eastAsia="ru-RU"/>
                    </w:rPr>
                    <w:t>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0,00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Соціальний</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розвиток</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0,00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Розробки</w:t>
                  </w:r>
                  <w:proofErr w:type="spellEnd"/>
                  <w:r w:rsidRPr="00FB4B90">
                    <w:rPr>
                      <w:rFonts w:ascii="Times New Roman" w:eastAsia="Times New Roman" w:hAnsi="Times New Roman" w:cs="Times New Roman"/>
                      <w:color w:val="000000"/>
                      <w:lang w:eastAsia="ru-RU"/>
                    </w:rPr>
                    <w:t xml:space="preserve"> та </w:t>
                  </w:r>
                  <w:proofErr w:type="spellStart"/>
                  <w:r w:rsidRPr="00FB4B90">
                    <w:rPr>
                      <w:rFonts w:ascii="Times New Roman" w:eastAsia="Times New Roman" w:hAnsi="Times New Roman" w:cs="Times New Roman"/>
                      <w:color w:val="000000"/>
                      <w:lang w:eastAsia="ru-RU"/>
                    </w:rPr>
                    <w:t>дослідження</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0,00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lastRenderedPageBreak/>
                    <w:t>Інші</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0,00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b/>
                      <w:bCs/>
                      <w:color w:val="000000"/>
                      <w:lang w:eastAsia="ru-RU"/>
                    </w:rPr>
                  </w:pPr>
                  <w:proofErr w:type="spellStart"/>
                  <w:r w:rsidRPr="00FB4B90">
                    <w:rPr>
                      <w:rFonts w:ascii="Times New Roman" w:eastAsia="Times New Roman" w:hAnsi="Times New Roman" w:cs="Times New Roman"/>
                      <w:b/>
                      <w:bCs/>
                      <w:color w:val="000000"/>
                      <w:lang w:eastAsia="ru-RU"/>
                    </w:rPr>
                    <w:t>Всього</w:t>
                  </w:r>
                  <w:proofErr w:type="spellEnd"/>
                  <w:r w:rsidRPr="00FB4B90">
                    <w:rPr>
                      <w:rFonts w:ascii="Times New Roman" w:eastAsia="Times New Roman" w:hAnsi="Times New Roman" w:cs="Times New Roman"/>
                      <w:b/>
                      <w:bCs/>
                      <w:color w:val="000000"/>
                      <w:lang w:eastAsia="ru-RU"/>
                    </w:rPr>
                    <w:t xml:space="preserve"> </w:t>
                  </w:r>
                  <w:proofErr w:type="spellStart"/>
                  <w:r w:rsidRPr="00FB4B90">
                    <w:rPr>
                      <w:rFonts w:ascii="Times New Roman" w:eastAsia="Times New Roman" w:hAnsi="Times New Roman" w:cs="Times New Roman"/>
                      <w:b/>
                      <w:bCs/>
                      <w:color w:val="000000"/>
                      <w:lang w:eastAsia="ru-RU"/>
                    </w:rPr>
                    <w:t>витрат</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тис. грн.</w:t>
                  </w:r>
                  <w:r w:rsidRPr="00FB4B90">
                    <w:rPr>
                      <w:rFonts w:ascii="Times New Roman" w:eastAsia="Times New Roman" w:hAnsi="Times New Roman" w:cs="Times New Roman"/>
                      <w:color w:val="000000"/>
                      <w:lang w:eastAsia="ru-RU"/>
                    </w:rPr>
                    <w:t>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17 733,93</w:t>
                  </w:r>
                </w:p>
              </w:tc>
            </w:tr>
            <w:tr w:rsidR="00FB4B90" w:rsidRPr="00211703" w:rsidTr="00061BB6">
              <w:trPr>
                <w:trHeight w:val="630"/>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Фінансові</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результати</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від</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звичайної</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діяльності</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709,36</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Податок</w:t>
                  </w:r>
                  <w:proofErr w:type="spellEnd"/>
                  <w:r w:rsidRPr="00FB4B90">
                    <w:rPr>
                      <w:rFonts w:ascii="Times New Roman" w:eastAsia="Times New Roman" w:hAnsi="Times New Roman" w:cs="Times New Roman"/>
                      <w:color w:val="000000"/>
                      <w:lang w:eastAsia="ru-RU"/>
                    </w:rPr>
                    <w:t xml:space="preserve"> на </w:t>
                  </w:r>
                  <w:proofErr w:type="spellStart"/>
                  <w:r w:rsidRPr="00FB4B90">
                    <w:rPr>
                      <w:rFonts w:ascii="Times New Roman" w:eastAsia="Times New Roman" w:hAnsi="Times New Roman" w:cs="Times New Roman"/>
                      <w:color w:val="000000"/>
                      <w:lang w:eastAsia="ru-RU"/>
                    </w:rPr>
                    <w:t>прибуток</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127,68</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right"/>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відсоток</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податку</w:t>
                  </w:r>
                  <w:proofErr w:type="spellEnd"/>
                  <w:r w:rsidRPr="00FB4B90">
                    <w:rPr>
                      <w:rFonts w:ascii="Times New Roman" w:eastAsia="Times New Roman" w:hAnsi="Times New Roman" w:cs="Times New Roman"/>
                      <w:color w:val="000000"/>
                      <w:lang w:eastAsia="ru-RU"/>
                    </w:rPr>
                    <w:t xml:space="preserve"> на </w:t>
                  </w:r>
                  <w:proofErr w:type="spellStart"/>
                  <w:r w:rsidRPr="00FB4B90">
                    <w:rPr>
                      <w:rFonts w:ascii="Times New Roman" w:eastAsia="Times New Roman" w:hAnsi="Times New Roman" w:cs="Times New Roman"/>
                      <w:color w:val="000000"/>
                      <w:lang w:eastAsia="ru-RU"/>
                    </w:rPr>
                    <w:t>прибуток</w:t>
                  </w:r>
                  <w:proofErr w:type="spellEnd"/>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0,18</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Нерозподілений</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прибуток</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581,67</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 xml:space="preserve">в т. ч. </w:t>
                  </w:r>
                  <w:proofErr w:type="spellStart"/>
                  <w:r w:rsidRPr="00FB4B90">
                    <w:rPr>
                      <w:rFonts w:ascii="Times New Roman" w:eastAsia="Times New Roman" w:hAnsi="Times New Roman" w:cs="Times New Roman"/>
                      <w:color w:val="000000"/>
                      <w:lang w:eastAsia="ru-RU"/>
                    </w:rPr>
                    <w:t>дивіденди</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0,00</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резервний</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капітал</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35,47</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color w:val="000000"/>
                      <w:lang w:eastAsia="ru-RU"/>
                    </w:rPr>
                  </w:pPr>
                  <w:proofErr w:type="spellStart"/>
                  <w:r w:rsidRPr="00FB4B90">
                    <w:rPr>
                      <w:rFonts w:ascii="Times New Roman" w:eastAsia="Times New Roman" w:hAnsi="Times New Roman" w:cs="Times New Roman"/>
                      <w:color w:val="000000"/>
                      <w:lang w:eastAsia="ru-RU"/>
                    </w:rPr>
                    <w:t>інше</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використання</w:t>
                  </w:r>
                  <w:proofErr w:type="spellEnd"/>
                  <w:r w:rsidRPr="00FB4B90">
                    <w:rPr>
                      <w:rFonts w:ascii="Times New Roman" w:eastAsia="Times New Roman" w:hAnsi="Times New Roman" w:cs="Times New Roman"/>
                      <w:color w:val="000000"/>
                      <w:lang w:eastAsia="ru-RU"/>
                    </w:rPr>
                    <w:t xml:space="preserve"> </w:t>
                  </w:r>
                  <w:proofErr w:type="spellStart"/>
                  <w:r w:rsidRPr="00FB4B90">
                    <w:rPr>
                      <w:rFonts w:ascii="Times New Roman" w:eastAsia="Times New Roman" w:hAnsi="Times New Roman" w:cs="Times New Roman"/>
                      <w:color w:val="000000"/>
                      <w:lang w:eastAsia="ru-RU"/>
                    </w:rPr>
                    <w:t>прибутку</w:t>
                  </w:r>
                  <w:proofErr w:type="spellEnd"/>
                  <w:r w:rsidRPr="00FB4B90">
                    <w:rPr>
                      <w:rFonts w:ascii="Times New Roman" w:eastAsia="Times New Roman" w:hAnsi="Times New Roman" w:cs="Times New Roman"/>
                      <w:color w:val="000000"/>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тис. грн. </w:t>
                  </w:r>
                </w:p>
              </w:tc>
              <w:tc>
                <w:tcPr>
                  <w:tcW w:w="320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546,20</w:t>
                  </w:r>
                </w:p>
              </w:tc>
            </w:tr>
            <w:tr w:rsidR="00FB4B90" w:rsidRPr="00211703" w:rsidTr="00061BB6">
              <w:trPr>
                <w:trHeight w:val="330"/>
              </w:trPr>
              <w:tc>
                <w:tcPr>
                  <w:tcW w:w="4100" w:type="dxa"/>
                  <w:tcBorders>
                    <w:top w:val="nil"/>
                    <w:left w:val="single" w:sz="8" w:space="0" w:color="auto"/>
                    <w:bottom w:val="nil"/>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b/>
                      <w:bCs/>
                      <w:color w:val="000000"/>
                      <w:lang w:eastAsia="ru-RU"/>
                    </w:rPr>
                  </w:pPr>
                  <w:proofErr w:type="spellStart"/>
                  <w:r w:rsidRPr="00FB4B90">
                    <w:rPr>
                      <w:rFonts w:ascii="Times New Roman" w:eastAsia="Times New Roman" w:hAnsi="Times New Roman" w:cs="Times New Roman"/>
                      <w:b/>
                      <w:bCs/>
                      <w:color w:val="000000"/>
                      <w:lang w:eastAsia="ru-RU"/>
                    </w:rPr>
                    <w:t>Товарна</w:t>
                  </w:r>
                  <w:proofErr w:type="spellEnd"/>
                  <w:r w:rsidRPr="00FB4B90">
                    <w:rPr>
                      <w:rFonts w:ascii="Times New Roman" w:eastAsia="Times New Roman" w:hAnsi="Times New Roman" w:cs="Times New Roman"/>
                      <w:b/>
                      <w:bCs/>
                      <w:color w:val="000000"/>
                      <w:lang w:eastAsia="ru-RU"/>
                    </w:rPr>
                    <w:t xml:space="preserve"> </w:t>
                  </w:r>
                  <w:proofErr w:type="spellStart"/>
                  <w:r w:rsidRPr="00FB4B90">
                    <w:rPr>
                      <w:rFonts w:ascii="Times New Roman" w:eastAsia="Times New Roman" w:hAnsi="Times New Roman" w:cs="Times New Roman"/>
                      <w:b/>
                      <w:bCs/>
                      <w:color w:val="000000"/>
                      <w:lang w:eastAsia="ru-RU"/>
                    </w:rPr>
                    <w:t>продукція</w:t>
                  </w:r>
                  <w:proofErr w:type="spellEnd"/>
                  <w:r w:rsidRPr="00FB4B90">
                    <w:rPr>
                      <w:rFonts w:ascii="Times New Roman" w:eastAsia="Times New Roman" w:hAnsi="Times New Roman" w:cs="Times New Roman"/>
                      <w:b/>
                      <w:bCs/>
                      <w:color w:val="000000"/>
                      <w:lang w:eastAsia="ru-RU"/>
                    </w:rPr>
                    <w:t>, в т. ч.</w:t>
                  </w:r>
                  <w:r w:rsidRPr="00FB4B90">
                    <w:rPr>
                      <w:rFonts w:ascii="Times New Roman" w:eastAsia="Times New Roman" w:hAnsi="Times New Roman" w:cs="Times New Roman"/>
                      <w:color w:val="000000"/>
                      <w:lang w:eastAsia="ru-RU"/>
                    </w:rPr>
                    <w:t> </w:t>
                  </w:r>
                </w:p>
              </w:tc>
              <w:tc>
                <w:tcPr>
                  <w:tcW w:w="1320" w:type="dxa"/>
                  <w:tcBorders>
                    <w:top w:val="nil"/>
                    <w:left w:val="nil"/>
                    <w:bottom w:val="nil"/>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тис. грн.</w:t>
                  </w:r>
                  <w:r w:rsidRPr="00FB4B90">
                    <w:rPr>
                      <w:rFonts w:ascii="Times New Roman" w:eastAsia="Times New Roman" w:hAnsi="Times New Roman" w:cs="Times New Roman"/>
                      <w:color w:val="000000"/>
                      <w:lang w:eastAsia="ru-RU"/>
                    </w:rPr>
                    <w:t> </w:t>
                  </w:r>
                </w:p>
              </w:tc>
              <w:tc>
                <w:tcPr>
                  <w:tcW w:w="3200" w:type="dxa"/>
                  <w:tcBorders>
                    <w:top w:val="nil"/>
                    <w:left w:val="nil"/>
                    <w:bottom w:val="nil"/>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color w:val="000000"/>
                      <w:lang w:eastAsia="ru-RU"/>
                    </w:rPr>
                  </w:pPr>
                  <w:r w:rsidRPr="00FB4B90">
                    <w:rPr>
                      <w:rFonts w:ascii="Times New Roman" w:eastAsia="Times New Roman" w:hAnsi="Times New Roman" w:cs="Times New Roman"/>
                      <w:color w:val="000000"/>
                      <w:lang w:eastAsia="ru-RU"/>
                    </w:rPr>
                    <w:t>18 443,28</w:t>
                  </w:r>
                </w:p>
              </w:tc>
            </w:tr>
            <w:tr w:rsidR="00FB4B90" w:rsidRPr="00211703" w:rsidTr="00061BB6">
              <w:trPr>
                <w:trHeight w:val="330"/>
              </w:trPr>
              <w:tc>
                <w:tcPr>
                  <w:tcW w:w="41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 xml:space="preserve">Тариф, в </w:t>
                  </w:r>
                  <w:proofErr w:type="spellStart"/>
                  <w:r w:rsidRPr="00FB4B90">
                    <w:rPr>
                      <w:rFonts w:ascii="Times New Roman" w:eastAsia="Times New Roman" w:hAnsi="Times New Roman" w:cs="Times New Roman"/>
                      <w:b/>
                      <w:bCs/>
                      <w:color w:val="000000"/>
                      <w:lang w:eastAsia="ru-RU"/>
                    </w:rPr>
                    <w:t>т.ч</w:t>
                  </w:r>
                  <w:proofErr w:type="spellEnd"/>
                  <w:r w:rsidRPr="00FB4B90">
                    <w:rPr>
                      <w:rFonts w:ascii="Times New Roman" w:eastAsia="Times New Roman" w:hAnsi="Times New Roman" w:cs="Times New Roman"/>
                      <w:b/>
                      <w:bCs/>
                      <w:color w:val="000000"/>
                      <w:lang w:eastAsia="ru-RU"/>
                    </w:rPr>
                    <w:t>.:</w:t>
                  </w:r>
                </w:p>
              </w:tc>
              <w:tc>
                <w:tcPr>
                  <w:tcW w:w="1320" w:type="dxa"/>
                  <w:tcBorders>
                    <w:top w:val="single" w:sz="8" w:space="0" w:color="auto"/>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грн./Гкал</w:t>
                  </w:r>
                </w:p>
              </w:tc>
              <w:tc>
                <w:tcPr>
                  <w:tcW w:w="3200" w:type="dxa"/>
                  <w:tcBorders>
                    <w:top w:val="single" w:sz="8" w:space="0" w:color="auto"/>
                    <w:left w:val="nil"/>
                    <w:bottom w:val="single" w:sz="4" w:space="0" w:color="auto"/>
                    <w:right w:val="single" w:sz="8"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b/>
                      <w:bCs/>
                      <w:color w:val="000000"/>
                      <w:lang w:eastAsia="ru-RU"/>
                    </w:rPr>
                  </w:pPr>
                  <w:r w:rsidRPr="00FB4B90">
                    <w:rPr>
                      <w:rFonts w:ascii="Times New Roman" w:eastAsia="Times New Roman" w:hAnsi="Times New Roman" w:cs="Times New Roman"/>
                      <w:b/>
                      <w:bCs/>
                      <w:color w:val="000000"/>
                      <w:lang w:eastAsia="ru-RU"/>
                    </w:rPr>
                    <w:t>3 619,39</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right"/>
                    <w:rPr>
                      <w:rFonts w:ascii="Times New Roman" w:eastAsia="Times New Roman" w:hAnsi="Times New Roman" w:cs="Times New Roman"/>
                      <w:i/>
                      <w:iCs/>
                      <w:color w:val="000000"/>
                      <w:lang w:eastAsia="ru-RU"/>
                    </w:rPr>
                  </w:pPr>
                  <w:proofErr w:type="spellStart"/>
                  <w:r w:rsidRPr="00FB4B90">
                    <w:rPr>
                      <w:rFonts w:ascii="Times New Roman" w:eastAsia="Times New Roman" w:hAnsi="Times New Roman" w:cs="Times New Roman"/>
                      <w:i/>
                      <w:iCs/>
                      <w:color w:val="000000"/>
                      <w:lang w:eastAsia="ru-RU"/>
                    </w:rPr>
                    <w:t>виробництво</w:t>
                  </w:r>
                  <w:proofErr w:type="spellEnd"/>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i/>
                      <w:iCs/>
                      <w:color w:val="000000"/>
                      <w:lang w:eastAsia="ru-RU"/>
                    </w:rPr>
                  </w:pPr>
                  <w:r w:rsidRPr="00FB4B90">
                    <w:rPr>
                      <w:rFonts w:ascii="Times New Roman" w:eastAsia="Times New Roman" w:hAnsi="Times New Roman" w:cs="Times New Roman"/>
                      <w:i/>
                      <w:iCs/>
                      <w:color w:val="000000"/>
                      <w:lang w:eastAsia="ru-RU"/>
                    </w:rPr>
                    <w:t>грн./Гкал</w:t>
                  </w:r>
                </w:p>
              </w:tc>
              <w:tc>
                <w:tcPr>
                  <w:tcW w:w="3200" w:type="dxa"/>
                  <w:tcBorders>
                    <w:top w:val="nil"/>
                    <w:left w:val="nil"/>
                    <w:bottom w:val="single" w:sz="4" w:space="0" w:color="auto"/>
                    <w:right w:val="single" w:sz="8"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i/>
                      <w:iCs/>
                      <w:color w:val="000000"/>
                      <w:lang w:eastAsia="ru-RU"/>
                    </w:rPr>
                  </w:pPr>
                  <w:r w:rsidRPr="00FB4B90">
                    <w:rPr>
                      <w:rFonts w:ascii="Times New Roman" w:eastAsia="Times New Roman" w:hAnsi="Times New Roman" w:cs="Times New Roman"/>
                      <w:i/>
                      <w:iCs/>
                      <w:color w:val="000000"/>
                      <w:lang w:eastAsia="ru-RU"/>
                    </w:rPr>
                    <w:t>2 809,21</w:t>
                  </w:r>
                </w:p>
              </w:tc>
            </w:tr>
            <w:tr w:rsidR="00FB4B90" w:rsidRPr="00211703" w:rsidTr="00061BB6">
              <w:trPr>
                <w:trHeight w:val="315"/>
              </w:trPr>
              <w:tc>
                <w:tcPr>
                  <w:tcW w:w="4100" w:type="dxa"/>
                  <w:tcBorders>
                    <w:top w:val="nil"/>
                    <w:left w:val="single" w:sz="8" w:space="0" w:color="auto"/>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right"/>
                    <w:rPr>
                      <w:rFonts w:ascii="Times New Roman" w:eastAsia="Times New Roman" w:hAnsi="Times New Roman" w:cs="Times New Roman"/>
                      <w:i/>
                      <w:iCs/>
                      <w:color w:val="000000"/>
                      <w:lang w:eastAsia="ru-RU"/>
                    </w:rPr>
                  </w:pPr>
                  <w:proofErr w:type="spellStart"/>
                  <w:r w:rsidRPr="00FB4B90">
                    <w:rPr>
                      <w:rFonts w:ascii="Times New Roman" w:eastAsia="Times New Roman" w:hAnsi="Times New Roman" w:cs="Times New Roman"/>
                      <w:i/>
                      <w:iCs/>
                      <w:color w:val="000000"/>
                      <w:lang w:eastAsia="ru-RU"/>
                    </w:rPr>
                    <w:t>транспортування</w:t>
                  </w:r>
                  <w:proofErr w:type="spellEnd"/>
                </w:p>
              </w:tc>
              <w:tc>
                <w:tcPr>
                  <w:tcW w:w="1320" w:type="dxa"/>
                  <w:tcBorders>
                    <w:top w:val="nil"/>
                    <w:left w:val="nil"/>
                    <w:bottom w:val="single" w:sz="4"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i/>
                      <w:iCs/>
                      <w:color w:val="000000"/>
                      <w:lang w:eastAsia="ru-RU"/>
                    </w:rPr>
                  </w:pPr>
                  <w:r w:rsidRPr="00FB4B90">
                    <w:rPr>
                      <w:rFonts w:ascii="Times New Roman" w:eastAsia="Times New Roman" w:hAnsi="Times New Roman" w:cs="Times New Roman"/>
                      <w:i/>
                      <w:iCs/>
                      <w:color w:val="000000"/>
                      <w:lang w:eastAsia="ru-RU"/>
                    </w:rPr>
                    <w:t>грн./Гкал</w:t>
                  </w:r>
                </w:p>
              </w:tc>
              <w:tc>
                <w:tcPr>
                  <w:tcW w:w="3200" w:type="dxa"/>
                  <w:tcBorders>
                    <w:top w:val="nil"/>
                    <w:left w:val="nil"/>
                    <w:bottom w:val="single" w:sz="4" w:space="0" w:color="auto"/>
                    <w:right w:val="single" w:sz="8"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i/>
                      <w:iCs/>
                      <w:color w:val="000000"/>
                      <w:lang w:eastAsia="ru-RU"/>
                    </w:rPr>
                  </w:pPr>
                  <w:r w:rsidRPr="00FB4B90">
                    <w:rPr>
                      <w:rFonts w:ascii="Times New Roman" w:eastAsia="Times New Roman" w:hAnsi="Times New Roman" w:cs="Times New Roman"/>
                      <w:i/>
                      <w:iCs/>
                      <w:color w:val="000000"/>
                      <w:lang w:eastAsia="ru-RU"/>
                    </w:rPr>
                    <w:t>642,39</w:t>
                  </w:r>
                </w:p>
              </w:tc>
            </w:tr>
            <w:tr w:rsidR="00FB4B90" w:rsidRPr="00211703" w:rsidTr="00061BB6">
              <w:trPr>
                <w:trHeight w:val="315"/>
              </w:trPr>
              <w:tc>
                <w:tcPr>
                  <w:tcW w:w="4100" w:type="dxa"/>
                  <w:tcBorders>
                    <w:top w:val="nil"/>
                    <w:left w:val="single" w:sz="8" w:space="0" w:color="auto"/>
                    <w:bottom w:val="single" w:sz="8" w:space="0" w:color="auto"/>
                    <w:right w:val="single" w:sz="4" w:space="0" w:color="auto"/>
                  </w:tcBorders>
                  <w:shd w:val="clear" w:color="000000" w:fill="FFFFFF"/>
                  <w:vAlign w:val="center"/>
                  <w:hideMark/>
                </w:tcPr>
                <w:p w:rsidR="00FB4B90" w:rsidRPr="00FB4B90" w:rsidRDefault="00FB4B90" w:rsidP="00FB4B90">
                  <w:pPr>
                    <w:spacing w:after="0" w:line="240" w:lineRule="auto"/>
                    <w:jc w:val="right"/>
                    <w:rPr>
                      <w:rFonts w:ascii="Times New Roman" w:eastAsia="Times New Roman" w:hAnsi="Times New Roman" w:cs="Times New Roman"/>
                      <w:i/>
                      <w:iCs/>
                      <w:color w:val="000000"/>
                      <w:lang w:eastAsia="ru-RU"/>
                    </w:rPr>
                  </w:pPr>
                  <w:proofErr w:type="spellStart"/>
                  <w:r w:rsidRPr="00FB4B90">
                    <w:rPr>
                      <w:rFonts w:ascii="Times New Roman" w:eastAsia="Times New Roman" w:hAnsi="Times New Roman" w:cs="Times New Roman"/>
                      <w:i/>
                      <w:iCs/>
                      <w:color w:val="000000"/>
                      <w:lang w:eastAsia="ru-RU"/>
                    </w:rPr>
                    <w:t>постачання</w:t>
                  </w:r>
                  <w:proofErr w:type="spellEnd"/>
                </w:p>
              </w:tc>
              <w:tc>
                <w:tcPr>
                  <w:tcW w:w="1320" w:type="dxa"/>
                  <w:tcBorders>
                    <w:top w:val="nil"/>
                    <w:left w:val="nil"/>
                    <w:bottom w:val="single" w:sz="8" w:space="0" w:color="auto"/>
                    <w:right w:val="single" w:sz="4"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i/>
                      <w:iCs/>
                      <w:color w:val="000000"/>
                      <w:lang w:eastAsia="ru-RU"/>
                    </w:rPr>
                  </w:pPr>
                  <w:r w:rsidRPr="00FB4B90">
                    <w:rPr>
                      <w:rFonts w:ascii="Times New Roman" w:eastAsia="Times New Roman" w:hAnsi="Times New Roman" w:cs="Times New Roman"/>
                      <w:i/>
                      <w:iCs/>
                      <w:color w:val="000000"/>
                      <w:lang w:eastAsia="ru-RU"/>
                    </w:rPr>
                    <w:t>грн./Гкал</w:t>
                  </w:r>
                </w:p>
              </w:tc>
              <w:tc>
                <w:tcPr>
                  <w:tcW w:w="3200" w:type="dxa"/>
                  <w:tcBorders>
                    <w:top w:val="nil"/>
                    <w:left w:val="nil"/>
                    <w:bottom w:val="single" w:sz="8" w:space="0" w:color="auto"/>
                    <w:right w:val="single" w:sz="8" w:space="0" w:color="auto"/>
                  </w:tcBorders>
                  <w:shd w:val="clear" w:color="000000" w:fill="FFFFFF"/>
                  <w:vAlign w:val="center"/>
                  <w:hideMark/>
                </w:tcPr>
                <w:p w:rsidR="00FB4B90" w:rsidRPr="00FB4B90" w:rsidRDefault="00FB4B90" w:rsidP="00FB4B90">
                  <w:pPr>
                    <w:spacing w:after="0" w:line="240" w:lineRule="auto"/>
                    <w:jc w:val="center"/>
                    <w:rPr>
                      <w:rFonts w:ascii="Times New Roman" w:eastAsia="Times New Roman" w:hAnsi="Times New Roman" w:cs="Times New Roman"/>
                      <w:i/>
                      <w:iCs/>
                      <w:color w:val="000000"/>
                      <w:lang w:eastAsia="ru-RU"/>
                    </w:rPr>
                  </w:pPr>
                  <w:r w:rsidRPr="00FB4B90">
                    <w:rPr>
                      <w:rFonts w:ascii="Times New Roman" w:eastAsia="Times New Roman" w:hAnsi="Times New Roman" w:cs="Times New Roman"/>
                      <w:i/>
                      <w:iCs/>
                      <w:color w:val="000000"/>
                      <w:lang w:eastAsia="ru-RU"/>
                    </w:rPr>
                    <w:t>167,79</w:t>
                  </w:r>
                </w:p>
              </w:tc>
            </w:tr>
          </w:tbl>
          <w:p w:rsidR="009F74D4" w:rsidRPr="009F74D4" w:rsidRDefault="009F74D4" w:rsidP="009F74D4">
            <w:pPr>
              <w:spacing w:after="0" w:line="240" w:lineRule="auto"/>
              <w:rPr>
                <w:rFonts w:ascii="Times New Roman" w:eastAsia="Times New Roman" w:hAnsi="Times New Roman" w:cs="Times New Roman"/>
                <w:b/>
                <w:bCs/>
                <w:i/>
                <w:iCs/>
                <w:lang w:val="uk-UA" w:eastAsia="ru-RU"/>
              </w:rPr>
            </w:pPr>
          </w:p>
          <w:p w:rsidR="009F74D4" w:rsidRPr="009F74D4" w:rsidRDefault="009F74D4" w:rsidP="009F74D4">
            <w:pPr>
              <w:spacing w:after="0" w:line="240" w:lineRule="auto"/>
              <w:rPr>
                <w:rFonts w:ascii="Times New Roman" w:eastAsia="Times New Roman" w:hAnsi="Times New Roman" w:cs="Times New Roman"/>
                <w:b/>
                <w:bCs/>
                <w:i/>
                <w:iCs/>
                <w:lang w:val="uk-UA" w:eastAsia="ru-RU"/>
              </w:rPr>
            </w:pPr>
          </w:p>
          <w:p w:rsidR="009F74D4" w:rsidRPr="009F74D4" w:rsidRDefault="009F74D4" w:rsidP="009F74D4">
            <w:pPr>
              <w:spacing w:after="0" w:line="240" w:lineRule="auto"/>
              <w:rPr>
                <w:rFonts w:ascii="Times New Roman" w:eastAsia="Times New Roman" w:hAnsi="Times New Roman" w:cs="Times New Roman"/>
                <w:b/>
                <w:bCs/>
                <w:i/>
                <w:iCs/>
                <w:lang w:val="uk-UA" w:eastAsia="ru-RU"/>
              </w:rPr>
            </w:pPr>
          </w:p>
          <w:p w:rsidR="00FB4B90" w:rsidRPr="00FB4B90" w:rsidRDefault="00FB4B90" w:rsidP="00FB4B90">
            <w:pPr>
              <w:suppressAutoHyphens/>
              <w:ind w:firstLine="851"/>
              <w:contextualSpacing/>
              <w:jc w:val="both"/>
              <w:rPr>
                <w:rFonts w:ascii="Times New Roman" w:hAnsi="Times New Roman" w:cs="Times New Roman"/>
                <w:b/>
                <w:sz w:val="24"/>
                <w:szCs w:val="24"/>
                <w:lang w:val="uk-UA"/>
              </w:rPr>
            </w:pPr>
            <w:r w:rsidRPr="00FB4B90">
              <w:rPr>
                <w:rFonts w:ascii="Times New Roman" w:hAnsi="Times New Roman" w:cs="Times New Roman"/>
                <w:b/>
                <w:sz w:val="24"/>
                <w:szCs w:val="24"/>
                <w:u w:val="single"/>
                <w:lang w:val="uk-UA"/>
              </w:rPr>
              <w:t xml:space="preserve">Планове збільшення тарифу для всіх категорій Споживачів, </w:t>
            </w:r>
            <w:r w:rsidRPr="00FB4B90">
              <w:rPr>
                <w:rFonts w:ascii="Times New Roman" w:hAnsi="Times New Roman" w:cs="Times New Roman"/>
                <w:sz w:val="24"/>
                <w:szCs w:val="24"/>
                <w:lang w:val="uk-UA"/>
              </w:rPr>
              <w:t>які приєднані до котельні з врахуванням попередньо встановленого</w:t>
            </w:r>
            <w:r w:rsidRPr="00FB4B90">
              <w:rPr>
                <w:rFonts w:ascii="Times New Roman" w:hAnsi="Times New Roman" w:cs="Times New Roman"/>
                <w:b/>
                <w:sz w:val="24"/>
                <w:szCs w:val="24"/>
                <w:u w:val="single"/>
                <w:lang w:val="uk-UA"/>
              </w:rPr>
              <w:t xml:space="preserve">, становить 7,52%, </w:t>
            </w:r>
            <w:r w:rsidRPr="00FB4B90">
              <w:rPr>
                <w:rFonts w:ascii="Times New Roman" w:hAnsi="Times New Roman" w:cs="Times New Roman"/>
                <w:b/>
                <w:sz w:val="24"/>
                <w:szCs w:val="24"/>
                <w:lang w:val="uk-UA"/>
              </w:rPr>
              <w:t>а саме було 3366,21 грн./</w:t>
            </w:r>
            <w:proofErr w:type="spellStart"/>
            <w:r w:rsidRPr="00FB4B90">
              <w:rPr>
                <w:rFonts w:ascii="Times New Roman" w:hAnsi="Times New Roman" w:cs="Times New Roman"/>
                <w:b/>
                <w:sz w:val="24"/>
                <w:szCs w:val="24"/>
                <w:lang w:val="uk-UA"/>
              </w:rPr>
              <w:t>Гкал</w:t>
            </w:r>
            <w:proofErr w:type="spellEnd"/>
            <w:r w:rsidRPr="00FB4B90">
              <w:rPr>
                <w:rFonts w:ascii="Times New Roman" w:hAnsi="Times New Roman" w:cs="Times New Roman"/>
                <w:b/>
                <w:sz w:val="24"/>
                <w:szCs w:val="24"/>
                <w:lang w:val="uk-UA"/>
              </w:rPr>
              <w:t xml:space="preserve"> без ПДВ, планується до затвердження згідно розрахунків - 3619,39 грн. без ПДВ.</w:t>
            </w:r>
          </w:p>
          <w:p w:rsidR="009F74D4" w:rsidRPr="009F74D4" w:rsidRDefault="009F74D4" w:rsidP="009F74D4">
            <w:pPr>
              <w:spacing w:after="0" w:line="240" w:lineRule="auto"/>
              <w:rPr>
                <w:rFonts w:ascii="Times New Roman" w:eastAsia="Times New Roman" w:hAnsi="Times New Roman" w:cs="Times New Roman"/>
                <w:b/>
                <w:bCs/>
                <w:i/>
                <w:iCs/>
                <w:lang w:val="uk-UA" w:eastAsia="ru-RU"/>
              </w:rPr>
            </w:pPr>
          </w:p>
          <w:p w:rsidR="009F74D4" w:rsidRPr="009F74D4" w:rsidRDefault="009F74D4" w:rsidP="009F74D4">
            <w:pPr>
              <w:spacing w:after="0" w:line="240" w:lineRule="auto"/>
              <w:rPr>
                <w:rFonts w:ascii="Times New Roman" w:eastAsia="Times New Roman" w:hAnsi="Times New Roman" w:cs="Times New Roman"/>
                <w:b/>
                <w:bCs/>
                <w:i/>
                <w:iCs/>
                <w:lang w:val="uk-UA" w:eastAsia="ru-RU"/>
              </w:rPr>
            </w:pPr>
          </w:p>
        </w:tc>
      </w:tr>
    </w:tbl>
    <w:p w:rsidR="00947CA5" w:rsidRDefault="003870A4" w:rsidP="003870A4">
      <w:pPr>
        <w:suppressAutoHyphens/>
        <w:ind w:firstLine="851"/>
        <w:contextualSpacing/>
        <w:jc w:val="both"/>
        <w:rPr>
          <w:rFonts w:ascii="Times New Roman" w:hAnsi="Times New Roman" w:cs="Times New Roman"/>
          <w:sz w:val="24"/>
          <w:szCs w:val="24"/>
          <w:lang w:val="uk-UA"/>
        </w:rPr>
      </w:pPr>
      <w:r w:rsidRPr="003870A4">
        <w:rPr>
          <w:rFonts w:ascii="Times New Roman" w:hAnsi="Times New Roman" w:cs="Times New Roman"/>
          <w:sz w:val="24"/>
          <w:szCs w:val="24"/>
          <w:lang w:val="uk-UA"/>
        </w:rPr>
        <w:lastRenderedPageBreak/>
        <w:t>Тарифи розраховані з урахуванням зростання ціни на паливну гранулу,</w:t>
      </w:r>
      <w:r w:rsidR="00343BCB">
        <w:rPr>
          <w:rFonts w:ascii="Times New Roman" w:hAnsi="Times New Roman" w:cs="Times New Roman"/>
          <w:sz w:val="24"/>
          <w:szCs w:val="24"/>
          <w:lang w:val="uk-UA"/>
        </w:rPr>
        <w:t xml:space="preserve"> </w:t>
      </w:r>
      <w:r w:rsidRPr="003870A4">
        <w:rPr>
          <w:rFonts w:ascii="Times New Roman" w:hAnsi="Times New Roman" w:cs="Times New Roman"/>
          <w:sz w:val="24"/>
          <w:szCs w:val="24"/>
          <w:lang w:val="uk-UA"/>
        </w:rPr>
        <w:t>електроенергію, зростання рівня мінімальної заробітної плати.</w:t>
      </w:r>
    </w:p>
    <w:p w:rsidR="00B84F23" w:rsidRPr="00B84F23" w:rsidRDefault="00B84F23" w:rsidP="00B84F23">
      <w:pPr>
        <w:suppressAutoHyphens/>
        <w:ind w:firstLine="851"/>
        <w:contextualSpacing/>
        <w:jc w:val="both"/>
        <w:rPr>
          <w:rFonts w:ascii="Times New Roman" w:hAnsi="Times New Roman" w:cs="Times New Roman"/>
          <w:b/>
          <w:sz w:val="24"/>
          <w:szCs w:val="24"/>
          <w:u w:val="single"/>
          <w:lang w:val="uk-UA"/>
        </w:rPr>
      </w:pPr>
    </w:p>
    <w:p w:rsidR="003870A4" w:rsidRDefault="003870A4" w:rsidP="003870A4">
      <w:pPr>
        <w:jc w:val="both"/>
        <w:rPr>
          <w:rFonts w:ascii="Times New Roman" w:hAnsi="Times New Roman" w:cs="Times New Roman"/>
          <w:sz w:val="24"/>
          <w:szCs w:val="24"/>
          <w:lang w:val="uk-UA"/>
        </w:rPr>
      </w:pPr>
    </w:p>
    <w:p w:rsidR="003870A4" w:rsidRPr="003870A4" w:rsidRDefault="00673ABD" w:rsidP="003870A4">
      <w:pPr>
        <w:jc w:val="both"/>
        <w:rPr>
          <w:rFonts w:ascii="Times New Roman" w:hAnsi="Times New Roman" w:cs="Times New Roman"/>
          <w:sz w:val="24"/>
          <w:szCs w:val="24"/>
          <w:lang w:val="uk-UA"/>
        </w:rPr>
      </w:pPr>
      <w:r w:rsidRPr="00207CA7">
        <w:rPr>
          <w:rFonts w:ascii="Times New Roman" w:hAnsi="Times New Roman" w:cs="Times New Roman"/>
          <w:sz w:val="24"/>
          <w:szCs w:val="24"/>
          <w:lang w:val="uk-UA"/>
        </w:rPr>
        <w:t>Директор ТОВ «Миргородська інвестиційна група»                                            Юрій КОБЗУНЕНКО</w:t>
      </w:r>
    </w:p>
    <w:p w:rsidR="003870A4" w:rsidRDefault="003870A4"/>
    <w:sectPr w:rsidR="003870A4" w:rsidSect="00585A0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EB6"/>
    <w:multiLevelType w:val="hybridMultilevel"/>
    <w:tmpl w:val="658ACEE0"/>
    <w:lvl w:ilvl="0" w:tplc="8760D0DE">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604D0F"/>
    <w:multiLevelType w:val="singleLevel"/>
    <w:tmpl w:val="1A1C02F2"/>
    <w:lvl w:ilvl="0">
      <w:numFmt w:val="bullet"/>
      <w:lvlText w:val="-"/>
      <w:lvlJc w:val="left"/>
      <w:pPr>
        <w:tabs>
          <w:tab w:val="num" w:pos="1440"/>
        </w:tabs>
        <w:ind w:left="14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59"/>
    <w:rsid w:val="00061BB6"/>
    <w:rsid w:val="000B3EF8"/>
    <w:rsid w:val="00134FAD"/>
    <w:rsid w:val="0022387C"/>
    <w:rsid w:val="00343BCB"/>
    <w:rsid w:val="003569CF"/>
    <w:rsid w:val="003870A4"/>
    <w:rsid w:val="003F5CEE"/>
    <w:rsid w:val="00585A0D"/>
    <w:rsid w:val="005C4EDE"/>
    <w:rsid w:val="006028F9"/>
    <w:rsid w:val="00667268"/>
    <w:rsid w:val="00673ABD"/>
    <w:rsid w:val="007B76AE"/>
    <w:rsid w:val="007E2A23"/>
    <w:rsid w:val="007F3A2D"/>
    <w:rsid w:val="00861F98"/>
    <w:rsid w:val="0089377A"/>
    <w:rsid w:val="008C2FE0"/>
    <w:rsid w:val="00947CA5"/>
    <w:rsid w:val="009F74D4"/>
    <w:rsid w:val="00B84F23"/>
    <w:rsid w:val="00CD258E"/>
    <w:rsid w:val="00CE569F"/>
    <w:rsid w:val="00E11A56"/>
    <w:rsid w:val="00EE0ED1"/>
    <w:rsid w:val="00F379C2"/>
    <w:rsid w:val="00F53F91"/>
    <w:rsid w:val="00FA065B"/>
    <w:rsid w:val="00FB4B90"/>
    <w:rsid w:val="00FC1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20877-A9D0-4600-9B04-A3C60011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A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5A0D"/>
    <w:rPr>
      <w:rFonts w:ascii="Segoe UI" w:hAnsi="Segoe UI" w:cs="Segoe UI"/>
      <w:sz w:val="18"/>
      <w:szCs w:val="18"/>
    </w:rPr>
  </w:style>
  <w:style w:type="table" w:styleId="a5">
    <w:name w:val="Table Grid"/>
    <w:basedOn w:val="a1"/>
    <w:rsid w:val="008C2FE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C4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2023-10-18T14:55:00Z</cp:lastPrinted>
  <dcterms:created xsi:type="dcterms:W3CDTF">2024-11-22T13:38:00Z</dcterms:created>
  <dcterms:modified xsi:type="dcterms:W3CDTF">2024-11-22T13:54:00Z</dcterms:modified>
</cp:coreProperties>
</file>